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841FA" w:rsidRPr="00A0763C" w:rsidRDefault="002841FA">
      <w:pPr>
        <w:pStyle w:val="1"/>
        <w:rPr>
          <w:rFonts w:ascii="Times New Roman" w:hAnsi="Times New Roman" w:cs="Times New Roman"/>
          <w:color w:val="auto"/>
        </w:rPr>
      </w:pPr>
      <w:r w:rsidRPr="00A0763C">
        <w:rPr>
          <w:rFonts w:ascii="Times New Roman" w:hAnsi="Times New Roman" w:cs="Times New Roman"/>
          <w:color w:val="auto"/>
        </w:rPr>
        <w:fldChar w:fldCharType="begin"/>
      </w:r>
      <w:r w:rsidRPr="00A0763C">
        <w:rPr>
          <w:rFonts w:ascii="Times New Roman" w:hAnsi="Times New Roman" w:cs="Times New Roman"/>
          <w:color w:val="auto"/>
        </w:rPr>
        <w:instrText>HYPERLINK "garantF1://408820577.0"</w:instrText>
      </w:r>
      <w:r w:rsidR="008A32FB" w:rsidRPr="00A0763C">
        <w:rPr>
          <w:rFonts w:ascii="Times New Roman" w:hAnsi="Times New Roman" w:cs="Times New Roman"/>
          <w:color w:val="auto"/>
        </w:rPr>
      </w:r>
      <w:r w:rsidRPr="00A0763C">
        <w:rPr>
          <w:rFonts w:ascii="Times New Roman" w:hAnsi="Times New Roman" w:cs="Times New Roman"/>
          <w:color w:val="auto"/>
        </w:rPr>
        <w:fldChar w:fldCharType="separate"/>
      </w:r>
      <w:r w:rsidRPr="00A0763C">
        <w:rPr>
          <w:rStyle w:val="a4"/>
          <w:rFonts w:ascii="Times New Roman" w:hAnsi="Times New Roman" w:cs="Times New Roman"/>
          <w:b w:val="0"/>
          <w:bCs w:val="0"/>
          <w:color w:val="auto"/>
        </w:rPr>
        <w:t>Федеральный закон от 22 апреля 2024 г. N 87-ФЗ</w:t>
      </w:r>
      <w:r w:rsidRPr="00A0763C">
        <w:rPr>
          <w:rStyle w:val="a4"/>
          <w:rFonts w:ascii="Times New Roman" w:hAnsi="Times New Roman" w:cs="Times New Roman"/>
          <w:b w:val="0"/>
          <w:bCs w:val="0"/>
          <w:color w:val="auto"/>
        </w:rPr>
        <w:br/>
        <w:t>"О внесении изменений в Федеральный закон "О государственной гражданской службе Российской Федерации"</w:t>
      </w:r>
      <w:r w:rsidRPr="00A0763C">
        <w:rPr>
          <w:rFonts w:ascii="Times New Roman" w:hAnsi="Times New Roman" w:cs="Times New Roman"/>
          <w:color w:val="auto"/>
        </w:rPr>
        <w:fldChar w:fldCharType="end"/>
      </w:r>
    </w:p>
    <w:bookmarkEnd w:id="0"/>
    <w:p w:rsidR="002841FA" w:rsidRPr="00A0763C" w:rsidRDefault="002841FA">
      <w:pPr>
        <w:rPr>
          <w:rFonts w:ascii="Times New Roman" w:hAnsi="Times New Roman" w:cs="Times New Roman"/>
        </w:rPr>
      </w:pPr>
    </w:p>
    <w:p w:rsidR="002841FA" w:rsidRPr="00A0763C" w:rsidRDefault="002841FA">
      <w:pPr>
        <w:rPr>
          <w:rFonts w:ascii="Times New Roman" w:hAnsi="Times New Roman" w:cs="Times New Roman"/>
        </w:rPr>
      </w:pPr>
      <w:proofErr w:type="gramStart"/>
      <w:r w:rsidRPr="00A0763C">
        <w:rPr>
          <w:rStyle w:val="a3"/>
          <w:rFonts w:ascii="Times New Roman" w:hAnsi="Times New Roman" w:cs="Times New Roman"/>
          <w:color w:val="auto"/>
        </w:rPr>
        <w:t>Принят</w:t>
      </w:r>
      <w:proofErr w:type="gramEnd"/>
      <w:r w:rsidRPr="00A0763C">
        <w:rPr>
          <w:rStyle w:val="a3"/>
          <w:rFonts w:ascii="Times New Roman" w:hAnsi="Times New Roman" w:cs="Times New Roman"/>
          <w:color w:val="auto"/>
        </w:rPr>
        <w:t xml:space="preserve"> Государственной Думой 10 апреля 2024 года</w:t>
      </w:r>
    </w:p>
    <w:p w:rsidR="002841FA" w:rsidRPr="00A0763C" w:rsidRDefault="002841FA">
      <w:pPr>
        <w:rPr>
          <w:rFonts w:ascii="Times New Roman" w:hAnsi="Times New Roman" w:cs="Times New Roman"/>
        </w:rPr>
      </w:pPr>
      <w:proofErr w:type="gramStart"/>
      <w:r w:rsidRPr="00A0763C">
        <w:rPr>
          <w:rStyle w:val="a3"/>
          <w:rFonts w:ascii="Times New Roman" w:hAnsi="Times New Roman" w:cs="Times New Roman"/>
          <w:color w:val="auto"/>
        </w:rPr>
        <w:t>Одобрен</w:t>
      </w:r>
      <w:proofErr w:type="gramEnd"/>
      <w:r w:rsidRPr="00A0763C">
        <w:rPr>
          <w:rStyle w:val="a3"/>
          <w:rFonts w:ascii="Times New Roman" w:hAnsi="Times New Roman" w:cs="Times New Roman"/>
          <w:color w:val="auto"/>
        </w:rPr>
        <w:t xml:space="preserve"> Советом Федерации 17 апреля 2024 года</w:t>
      </w:r>
    </w:p>
    <w:p w:rsidR="002841FA" w:rsidRPr="00A0763C" w:rsidRDefault="002841FA">
      <w:pPr>
        <w:rPr>
          <w:rFonts w:ascii="Times New Roman" w:hAnsi="Times New Roman" w:cs="Times New Roman"/>
        </w:rPr>
      </w:pPr>
    </w:p>
    <w:p w:rsidR="002841FA" w:rsidRPr="00A0763C" w:rsidRDefault="002841FA">
      <w:pPr>
        <w:pStyle w:val="a5"/>
        <w:rPr>
          <w:rFonts w:ascii="Times New Roman" w:hAnsi="Times New Roman" w:cs="Times New Roman"/>
        </w:rPr>
      </w:pPr>
      <w:bookmarkStart w:id="1" w:name="sub_1"/>
      <w:r w:rsidRPr="00A0763C">
        <w:rPr>
          <w:rStyle w:val="a3"/>
          <w:rFonts w:ascii="Times New Roman" w:hAnsi="Times New Roman" w:cs="Times New Roman"/>
          <w:color w:val="auto"/>
        </w:rPr>
        <w:t>Статья 1</w:t>
      </w:r>
    </w:p>
    <w:bookmarkEnd w:id="1"/>
    <w:p w:rsidR="002841FA" w:rsidRPr="00A0763C" w:rsidRDefault="002841FA">
      <w:pPr>
        <w:rPr>
          <w:rFonts w:ascii="Times New Roman" w:hAnsi="Times New Roman" w:cs="Times New Roman"/>
        </w:rPr>
      </w:pPr>
      <w:proofErr w:type="gramStart"/>
      <w:r w:rsidRPr="00A0763C">
        <w:rPr>
          <w:rFonts w:ascii="Times New Roman" w:hAnsi="Times New Roman" w:cs="Times New Roman"/>
        </w:rPr>
        <w:t xml:space="preserve">Внести в </w:t>
      </w:r>
      <w:hyperlink r:id="rId6" w:history="1">
        <w:r w:rsidRPr="00A0763C">
          <w:rPr>
            <w:rStyle w:val="a4"/>
            <w:rFonts w:ascii="Times New Roman" w:hAnsi="Times New Roman" w:cs="Times New Roman"/>
            <w:color w:val="auto"/>
          </w:rPr>
          <w:t>Федеральный закон</w:t>
        </w:r>
      </w:hyperlink>
      <w:r w:rsidRPr="00A0763C">
        <w:rPr>
          <w:rFonts w:ascii="Times New Roman" w:hAnsi="Times New Roman" w:cs="Times New Roman"/>
        </w:rPr>
        <w:t xml:space="preserve"> от 27 июля 2004 года N 79-ФЗ "О государственной гражданской службе Российской Федерации" (Собрание законодательства Российской Федерации, 2004, N 31, ст. 3215; 2010, N 7, ст. 704; 2011, N 27, ст. 3866; N 48, ст. 6730; N 50, ст. 7337; 2012, N 50, ст. 6954; N 53, ст. 7620;</w:t>
      </w:r>
      <w:proofErr w:type="gramEnd"/>
      <w:r w:rsidRPr="00A0763C">
        <w:rPr>
          <w:rFonts w:ascii="Times New Roman" w:hAnsi="Times New Roman" w:cs="Times New Roman"/>
        </w:rPr>
        <w:t xml:space="preserve"> </w:t>
      </w:r>
      <w:proofErr w:type="gramStart"/>
      <w:r w:rsidRPr="00A0763C">
        <w:rPr>
          <w:rFonts w:ascii="Times New Roman" w:hAnsi="Times New Roman" w:cs="Times New Roman"/>
        </w:rPr>
        <w:t>2013, N 14, ст. 1665; N 23, ст. 2874; N 27, ст. 3477; N 48, ст. 6165; 2014, N 14, ст. 1545; 2015, N 1, ст. 62, 63; 2016, N 27, ст. 4157; 2018, N 32, ст. 5130; N 51, ст. 7858; 2020, N 31, ст. 5027; N 44, ст. 6888;</w:t>
      </w:r>
      <w:proofErr w:type="gramEnd"/>
      <w:r w:rsidRPr="00A0763C">
        <w:rPr>
          <w:rFonts w:ascii="Times New Roman" w:hAnsi="Times New Roman" w:cs="Times New Roman"/>
        </w:rPr>
        <w:t xml:space="preserve"> </w:t>
      </w:r>
      <w:proofErr w:type="gramStart"/>
      <w:r w:rsidRPr="00A0763C">
        <w:rPr>
          <w:rFonts w:ascii="Times New Roman" w:hAnsi="Times New Roman" w:cs="Times New Roman"/>
        </w:rPr>
        <w:t>2021, N 18, ст. 3060; N 49, ст. 8149; 2022, N 41, ст. 6941; N 45, ст. 7669, 7672; N 50, ст. 8792; 2023, N 1, ст. 92; N 29, ст. 5305; N 51, ст. 9167; N 52, ст. 9518; 2024, N 1, ст. 20) следующие изменения:</w:t>
      </w:r>
      <w:proofErr w:type="gramEnd"/>
    </w:p>
    <w:p w:rsidR="002841FA" w:rsidRPr="00A0763C" w:rsidRDefault="002841FA">
      <w:pPr>
        <w:rPr>
          <w:rFonts w:ascii="Times New Roman" w:hAnsi="Times New Roman" w:cs="Times New Roman"/>
        </w:rPr>
      </w:pPr>
      <w:bookmarkStart w:id="2" w:name="sub_11"/>
      <w:r w:rsidRPr="00A0763C">
        <w:rPr>
          <w:rFonts w:ascii="Times New Roman" w:hAnsi="Times New Roman" w:cs="Times New Roman"/>
        </w:rPr>
        <w:t xml:space="preserve">1) </w:t>
      </w:r>
      <w:hyperlink r:id="rId7" w:history="1">
        <w:r w:rsidRPr="00A0763C">
          <w:rPr>
            <w:rStyle w:val="a4"/>
            <w:rFonts w:ascii="Times New Roman" w:hAnsi="Times New Roman" w:cs="Times New Roman"/>
            <w:color w:val="auto"/>
          </w:rPr>
          <w:t>пункт 4 части 2 статьи 22</w:t>
        </w:r>
      </w:hyperlink>
      <w:r w:rsidRPr="00A0763C">
        <w:rPr>
          <w:rFonts w:ascii="Times New Roman" w:hAnsi="Times New Roman" w:cs="Times New Roman"/>
        </w:rPr>
        <w:t xml:space="preserve"> изложить в следующей редакции: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3" w:name="sub_220204"/>
      <w:bookmarkEnd w:id="2"/>
      <w:r w:rsidRPr="00A0763C">
        <w:rPr>
          <w:rFonts w:ascii="Times New Roman" w:hAnsi="Times New Roman" w:cs="Times New Roman"/>
        </w:rPr>
        <w:t>"4) при назначении гражданского служащего в порядке перевода на иную должность гражданской службы в случаях, предусмотренных пунктами 3 - 14 части 5 и пунктами 3 - 5 части 6 статьи 28 настоящего Федерального закона</w:t>
      </w:r>
      <w:proofErr w:type="gramStart"/>
      <w:r w:rsidRPr="00A0763C">
        <w:rPr>
          <w:rFonts w:ascii="Times New Roman" w:hAnsi="Times New Roman" w:cs="Times New Roman"/>
        </w:rPr>
        <w:t>;"</w:t>
      </w:r>
      <w:proofErr w:type="gramEnd"/>
      <w:r w:rsidRPr="00A0763C">
        <w:rPr>
          <w:rFonts w:ascii="Times New Roman" w:hAnsi="Times New Roman" w:cs="Times New Roman"/>
        </w:rPr>
        <w:t>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4" w:name="sub_12"/>
      <w:bookmarkEnd w:id="3"/>
      <w:r w:rsidRPr="00A0763C">
        <w:rPr>
          <w:rFonts w:ascii="Times New Roman" w:hAnsi="Times New Roman" w:cs="Times New Roman"/>
        </w:rPr>
        <w:t xml:space="preserve">2) </w:t>
      </w:r>
      <w:hyperlink r:id="rId8" w:history="1">
        <w:r w:rsidRPr="00A0763C">
          <w:rPr>
            <w:rStyle w:val="a4"/>
            <w:rFonts w:ascii="Times New Roman" w:hAnsi="Times New Roman" w:cs="Times New Roman"/>
            <w:color w:val="auto"/>
          </w:rPr>
          <w:t>статью 24</w:t>
        </w:r>
      </w:hyperlink>
      <w:r w:rsidRPr="00A0763C">
        <w:rPr>
          <w:rFonts w:ascii="Times New Roman" w:hAnsi="Times New Roman" w:cs="Times New Roman"/>
        </w:rPr>
        <w:t xml:space="preserve"> изложить в следующей редакции:</w:t>
      </w:r>
    </w:p>
    <w:p w:rsidR="002841FA" w:rsidRPr="00A0763C" w:rsidRDefault="002841FA">
      <w:pPr>
        <w:pStyle w:val="a5"/>
        <w:rPr>
          <w:rFonts w:ascii="Times New Roman" w:hAnsi="Times New Roman" w:cs="Times New Roman"/>
        </w:rPr>
      </w:pPr>
      <w:bookmarkStart w:id="5" w:name="sub_24"/>
      <w:bookmarkEnd w:id="4"/>
      <w:r w:rsidRPr="00A0763C">
        <w:rPr>
          <w:rStyle w:val="a3"/>
          <w:rFonts w:ascii="Times New Roman" w:hAnsi="Times New Roman" w:cs="Times New Roman"/>
          <w:color w:val="auto"/>
        </w:rPr>
        <w:t>"Статья 24.</w:t>
      </w:r>
      <w:r w:rsidRPr="00A0763C">
        <w:rPr>
          <w:rFonts w:ascii="Times New Roman" w:hAnsi="Times New Roman" w:cs="Times New Roman"/>
        </w:rPr>
        <w:t xml:space="preserve"> Содержание и форма служебного контракта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6" w:name="sub_2401"/>
      <w:bookmarkEnd w:id="5"/>
      <w:r w:rsidRPr="00A0763C">
        <w:rPr>
          <w:rFonts w:ascii="Times New Roman" w:hAnsi="Times New Roman" w:cs="Times New Roman"/>
        </w:rPr>
        <w:t xml:space="preserve">1. </w:t>
      </w:r>
      <w:proofErr w:type="gramStart"/>
      <w:r w:rsidRPr="00A0763C">
        <w:rPr>
          <w:rFonts w:ascii="Times New Roman" w:hAnsi="Times New Roman" w:cs="Times New Roman"/>
        </w:rPr>
        <w:t>В служебном контракте указываются дата и место его заключения, наименование государственного органа, должность, фамилия, имя и (при наличии) отчество представителя нанимателя, наименование, дата и номер правового акта, определяющего правовой статус представителя нанимателя и его полномочия по заключению служебного контракта, фамилия, имя и (при наличии) отчество гражданина или гражданского служащего, назначенных на должность гражданской службы, а также сведения о документе, удостоверяющем</w:t>
      </w:r>
      <w:proofErr w:type="gramEnd"/>
      <w:r w:rsidRPr="00A0763C">
        <w:rPr>
          <w:rFonts w:ascii="Times New Roman" w:hAnsi="Times New Roman" w:cs="Times New Roman"/>
        </w:rPr>
        <w:t xml:space="preserve"> личность гражданина или гражданского служащего.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7" w:name="sub_2402"/>
      <w:bookmarkEnd w:id="6"/>
      <w:r w:rsidRPr="00A0763C">
        <w:rPr>
          <w:rFonts w:ascii="Times New Roman" w:hAnsi="Times New Roman" w:cs="Times New Roman"/>
        </w:rPr>
        <w:t>2. Условиями служебного контракта являются: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8" w:name="sub_24021"/>
      <w:bookmarkEnd w:id="7"/>
      <w:r w:rsidRPr="00A0763C">
        <w:rPr>
          <w:rFonts w:ascii="Times New Roman" w:hAnsi="Times New Roman" w:cs="Times New Roman"/>
        </w:rPr>
        <w:t>1) наименование замещаемой должности гражданской службы с указанием структурного подразделения государственного органа (при наличии) и места прохождения гражданской службы;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9" w:name="sub_24022"/>
      <w:bookmarkEnd w:id="8"/>
      <w:r w:rsidRPr="00A0763C">
        <w:rPr>
          <w:rFonts w:ascii="Times New Roman" w:hAnsi="Times New Roman" w:cs="Times New Roman"/>
        </w:rPr>
        <w:t>2) дата начала исполнения должностных обязанностей, срок действия служебного контракта;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0" w:name="sub_24023"/>
      <w:bookmarkEnd w:id="9"/>
      <w:r w:rsidRPr="00A0763C">
        <w:rPr>
          <w:rFonts w:ascii="Times New Roman" w:hAnsi="Times New Roman" w:cs="Times New Roman"/>
        </w:rPr>
        <w:t>3) права, обязанности и ответственность гражданского служащего, предусмотренные в соответствии с настоящим Федеральным законом, другими федеральными законами и иными нормативными правовыми актами о гражданской службе, должностной регламент;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1" w:name="sub_24024"/>
      <w:bookmarkEnd w:id="10"/>
      <w:r w:rsidRPr="00A0763C">
        <w:rPr>
          <w:rFonts w:ascii="Times New Roman" w:hAnsi="Times New Roman" w:cs="Times New Roman"/>
        </w:rPr>
        <w:t>4) виды и условия медицинского страхования гражданского служащего и иные виды страхования гражданского служащего;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2" w:name="sub_24025"/>
      <w:bookmarkEnd w:id="11"/>
      <w:r w:rsidRPr="00A0763C">
        <w:rPr>
          <w:rFonts w:ascii="Times New Roman" w:hAnsi="Times New Roman" w:cs="Times New Roman"/>
        </w:rPr>
        <w:t>5) права, обязанности и ответственность представителя нанимателя, предусмотренные в соответствии с настоящим Федеральным законом, другими федеральными законами и иными нормативными правовыми актами о гражданской службе;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3" w:name="sub_24026"/>
      <w:bookmarkEnd w:id="12"/>
      <w:r w:rsidRPr="00A0763C">
        <w:rPr>
          <w:rFonts w:ascii="Times New Roman" w:hAnsi="Times New Roman" w:cs="Times New Roman"/>
        </w:rPr>
        <w:t>6) условия профессиональной служебной деятельности, компенсации и льготы, предусмотренные за профессиональную служебную деятельность в тяжелых, вредных и (или) опасных условиях;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4" w:name="sub_24027"/>
      <w:bookmarkEnd w:id="13"/>
      <w:r w:rsidRPr="00A0763C">
        <w:rPr>
          <w:rFonts w:ascii="Times New Roman" w:hAnsi="Times New Roman" w:cs="Times New Roman"/>
        </w:rPr>
        <w:t>7) режим служебного времени и времени отдыха (в случае, если он для гражданского служащего отличается от служебного распорядка государственного органа);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5" w:name="sub_24028"/>
      <w:bookmarkEnd w:id="14"/>
      <w:r w:rsidRPr="00A0763C">
        <w:rPr>
          <w:rFonts w:ascii="Times New Roman" w:hAnsi="Times New Roman" w:cs="Times New Roman"/>
        </w:rPr>
        <w:t xml:space="preserve">8) условия оплаты труда (размер должностного оклада гражданского служащего, </w:t>
      </w:r>
      <w:r w:rsidRPr="00A0763C">
        <w:rPr>
          <w:rFonts w:ascii="Times New Roman" w:hAnsi="Times New Roman" w:cs="Times New Roman"/>
        </w:rPr>
        <w:lastRenderedPageBreak/>
        <w:t>надбавки и другие выплаты, в том числе связанные с результативностью его профессиональной служебной деятельности), установленные настоящим Федеральным законом, другими федеральными законами и иными нормативными правовыми актами;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6" w:name="sub_24029"/>
      <w:bookmarkEnd w:id="15"/>
      <w:r w:rsidRPr="00A0763C">
        <w:rPr>
          <w:rFonts w:ascii="Times New Roman" w:hAnsi="Times New Roman" w:cs="Times New Roman"/>
        </w:rPr>
        <w:t>9) виды и условия социального страхования, связанные с профессиональной служебной деятельностью;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7" w:name="sub_24210"/>
      <w:bookmarkEnd w:id="16"/>
      <w:r w:rsidRPr="00A0763C">
        <w:rPr>
          <w:rFonts w:ascii="Times New Roman" w:hAnsi="Times New Roman" w:cs="Times New Roman"/>
        </w:rPr>
        <w:t>10) нахождение должности, замещаемой гражданским служащим, в перечне должностей гражданской службы, по которым предусматривается ротация гражданских служащих;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8" w:name="sub_24211"/>
      <w:bookmarkEnd w:id="17"/>
      <w:r w:rsidRPr="00A0763C">
        <w:rPr>
          <w:rFonts w:ascii="Times New Roman" w:hAnsi="Times New Roman" w:cs="Times New Roman"/>
        </w:rPr>
        <w:t>11) испытание, если оно предусмотрено статьей 27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9" w:name="sub_24212"/>
      <w:bookmarkEnd w:id="18"/>
      <w:r w:rsidRPr="00A0763C">
        <w:rPr>
          <w:rFonts w:ascii="Times New Roman" w:hAnsi="Times New Roman" w:cs="Times New Roman"/>
        </w:rPr>
        <w:t>12) неразглашение сведений, составляющих государственную и иную охраняемую федеральным законом тайну, и служебной информации, если должностным регламентом предусмотрено использование таких сведений и информации;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20" w:name="sub_24213"/>
      <w:bookmarkEnd w:id="19"/>
      <w:r w:rsidRPr="00A0763C">
        <w:rPr>
          <w:rFonts w:ascii="Times New Roman" w:hAnsi="Times New Roman" w:cs="Times New Roman"/>
        </w:rPr>
        <w:t>13)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срока, если обучение осуществлялось за счет средств соответствующего бюджета;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21" w:name="sub_24214"/>
      <w:bookmarkEnd w:id="20"/>
      <w:r w:rsidRPr="00A0763C">
        <w:rPr>
          <w:rFonts w:ascii="Times New Roman" w:hAnsi="Times New Roman" w:cs="Times New Roman"/>
        </w:rPr>
        <w:t>14) иные условия, не ухудшающие положения гражданского служащего по сравнению с положением, установленным для гражданского служащего настоящим Федеральным законом, другими законами и иными нормативными правовыми актами.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22" w:name="sub_2403"/>
      <w:bookmarkEnd w:id="21"/>
      <w:r w:rsidRPr="00A0763C">
        <w:rPr>
          <w:rFonts w:ascii="Times New Roman" w:hAnsi="Times New Roman" w:cs="Times New Roman"/>
        </w:rPr>
        <w:t>3. Условия служебного контракта могут быть изменены только по соглашению сторон и только в письменной форме.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23" w:name="sub_2404"/>
      <w:bookmarkEnd w:id="22"/>
      <w:r w:rsidRPr="00A0763C">
        <w:rPr>
          <w:rFonts w:ascii="Times New Roman" w:hAnsi="Times New Roman" w:cs="Times New Roman"/>
        </w:rPr>
        <w:t>4. В случае заключения срочного служебного контракта в нем указываются обстоятельства (причины), послужившие основанием для заключения срочного служебного контракта в соответствии с настоящим Федеральным законом и другими федеральными законами.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24" w:name="sub_2405"/>
      <w:bookmarkEnd w:id="23"/>
      <w:r w:rsidRPr="00A0763C">
        <w:rPr>
          <w:rFonts w:ascii="Times New Roman" w:hAnsi="Times New Roman" w:cs="Times New Roman"/>
        </w:rPr>
        <w:t>5.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Федерации. Запрещается требовать от гражданского служащего исполнения должностных обязанностей, не установленных служебным контрактом и должностным регламентом.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25" w:name="sub_2406"/>
      <w:bookmarkEnd w:id="24"/>
      <w:r w:rsidRPr="00A0763C">
        <w:rPr>
          <w:rFonts w:ascii="Times New Roman" w:hAnsi="Times New Roman" w:cs="Times New Roman"/>
        </w:rPr>
        <w:t>6. Служебный контракт заключается в письменной форме в двух экземплярах, каждый из которых подписывается сторонами. Один экземпляр служебного контракта передается гражданскому служащему, другой хранится в его личном деле. Примерная форма служебного контракта устанавливается Президентом Российской Федерации</w:t>
      </w:r>
      <w:proofErr w:type="gramStart"/>
      <w:r w:rsidRPr="00A0763C">
        <w:rPr>
          <w:rFonts w:ascii="Times New Roman" w:hAnsi="Times New Roman" w:cs="Times New Roman"/>
        </w:rPr>
        <w:t>.";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26" w:name="sub_13"/>
      <w:bookmarkEnd w:id="25"/>
      <w:proofErr w:type="gramEnd"/>
      <w:r w:rsidRPr="00A0763C">
        <w:rPr>
          <w:rFonts w:ascii="Times New Roman" w:hAnsi="Times New Roman" w:cs="Times New Roman"/>
        </w:rPr>
        <w:t xml:space="preserve">3) </w:t>
      </w:r>
      <w:hyperlink r:id="rId9" w:history="1">
        <w:r w:rsidRPr="00A0763C">
          <w:rPr>
            <w:rStyle w:val="a4"/>
            <w:rFonts w:ascii="Times New Roman" w:hAnsi="Times New Roman" w:cs="Times New Roman"/>
            <w:color w:val="auto"/>
          </w:rPr>
          <w:t>статьи 28</w:t>
        </w:r>
      </w:hyperlink>
      <w:r w:rsidRPr="00A0763C">
        <w:rPr>
          <w:rFonts w:ascii="Times New Roman" w:hAnsi="Times New Roman" w:cs="Times New Roman"/>
        </w:rPr>
        <w:t xml:space="preserve"> и </w:t>
      </w:r>
      <w:hyperlink r:id="rId10" w:history="1">
        <w:r w:rsidRPr="00A0763C">
          <w:rPr>
            <w:rStyle w:val="a4"/>
            <w:rFonts w:ascii="Times New Roman" w:hAnsi="Times New Roman" w:cs="Times New Roman"/>
            <w:color w:val="auto"/>
          </w:rPr>
          <w:t>29</w:t>
        </w:r>
      </w:hyperlink>
      <w:r w:rsidRPr="00A0763C">
        <w:rPr>
          <w:rFonts w:ascii="Times New Roman" w:hAnsi="Times New Roman" w:cs="Times New Roman"/>
        </w:rPr>
        <w:t xml:space="preserve"> изложить в следующей редакции:</w:t>
      </w:r>
    </w:p>
    <w:p w:rsidR="002841FA" w:rsidRPr="00A0763C" w:rsidRDefault="002841FA">
      <w:pPr>
        <w:pStyle w:val="a5"/>
        <w:rPr>
          <w:rFonts w:ascii="Times New Roman" w:hAnsi="Times New Roman" w:cs="Times New Roman"/>
        </w:rPr>
      </w:pPr>
      <w:bookmarkStart w:id="27" w:name="sub_28"/>
      <w:bookmarkEnd w:id="26"/>
      <w:r w:rsidRPr="00A0763C">
        <w:rPr>
          <w:rStyle w:val="a3"/>
          <w:rFonts w:ascii="Times New Roman" w:hAnsi="Times New Roman" w:cs="Times New Roman"/>
          <w:color w:val="auto"/>
        </w:rPr>
        <w:t>"Статья 28.</w:t>
      </w:r>
      <w:r w:rsidRPr="00A0763C">
        <w:rPr>
          <w:rFonts w:ascii="Times New Roman" w:hAnsi="Times New Roman" w:cs="Times New Roman"/>
        </w:rPr>
        <w:t xml:space="preserve"> Перевод на иную должность гражданской службы или перемещение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28" w:name="sub_2801"/>
      <w:bookmarkEnd w:id="27"/>
      <w:r w:rsidRPr="00A0763C">
        <w:rPr>
          <w:rFonts w:ascii="Times New Roman" w:hAnsi="Times New Roman" w:cs="Times New Roman"/>
        </w:rPr>
        <w:t>1. Перевод гражданского служащего на иную должность гражданской службы в том же государственном органе, в том числе в другую местность, либо на иную должность гражданской службы в другом государственном органе в случаях, установленных настоящим Федеральным законом, допускается: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29" w:name="sub_28011"/>
      <w:bookmarkEnd w:id="28"/>
      <w:r w:rsidRPr="00A0763C">
        <w:rPr>
          <w:rFonts w:ascii="Times New Roman" w:hAnsi="Times New Roman" w:cs="Times New Roman"/>
        </w:rPr>
        <w:t>1) по инициативе представителя нанимателя с письменного согласия гражданского служащего, если иное не предусмотрено настоящим Федеральным законом;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30" w:name="sub_28012"/>
      <w:bookmarkEnd w:id="29"/>
      <w:r w:rsidRPr="00A0763C">
        <w:rPr>
          <w:rFonts w:ascii="Times New Roman" w:hAnsi="Times New Roman" w:cs="Times New Roman"/>
        </w:rPr>
        <w:t>2) по инициативе гражданского служащего на основании решения представителя нанимателя.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31" w:name="sub_2802"/>
      <w:bookmarkEnd w:id="30"/>
      <w:r w:rsidRPr="00A0763C">
        <w:rPr>
          <w:rFonts w:ascii="Times New Roman" w:hAnsi="Times New Roman" w:cs="Times New Roman"/>
        </w:rPr>
        <w:t xml:space="preserve">2. </w:t>
      </w:r>
      <w:proofErr w:type="gramStart"/>
      <w:r w:rsidRPr="00A0763C">
        <w:rPr>
          <w:rFonts w:ascii="Times New Roman" w:hAnsi="Times New Roman" w:cs="Times New Roman"/>
        </w:rPr>
        <w:t>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органа, в котором гражданский служащий замещает должность гражданской службы, и представителя нанимателя государственного органа, в который переводится гражданский служащий, если иное не предусмотрено настоящим Федеральным законом, и на основании письменного заявления гражданского служащего, направленного не менее чем за</w:t>
      </w:r>
      <w:proofErr w:type="gramEnd"/>
      <w:r w:rsidRPr="00A0763C">
        <w:rPr>
          <w:rFonts w:ascii="Times New Roman" w:hAnsi="Times New Roman" w:cs="Times New Roman"/>
        </w:rPr>
        <w:t xml:space="preserve"> две недели до перевода представителю </w:t>
      </w:r>
      <w:r w:rsidRPr="00A0763C">
        <w:rPr>
          <w:rFonts w:ascii="Times New Roman" w:hAnsi="Times New Roman" w:cs="Times New Roman"/>
        </w:rPr>
        <w:lastRenderedPageBreak/>
        <w:t>нанимателя государственного органа, в котором гражданский служащий замещает должность гражданской службы.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32" w:name="sub_2803"/>
      <w:bookmarkEnd w:id="31"/>
      <w:r w:rsidRPr="00A0763C">
        <w:rPr>
          <w:rFonts w:ascii="Times New Roman" w:hAnsi="Times New Roman" w:cs="Times New Roman"/>
        </w:rPr>
        <w:t xml:space="preserve">3. </w:t>
      </w:r>
      <w:proofErr w:type="gramStart"/>
      <w:r w:rsidRPr="00A0763C">
        <w:rPr>
          <w:rFonts w:ascii="Times New Roman" w:hAnsi="Times New Roman" w:cs="Times New Roman"/>
        </w:rPr>
        <w:t>По договоренности представителя нанимателя государственного органа, с которым заключен служебный контракт, и представителя нанимателя государственного органа, с которым планируется заключение служебного контракта,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даты, указанной гражданским служащим в его письменном заявлении.</w:t>
      </w:r>
      <w:proofErr w:type="gramEnd"/>
    </w:p>
    <w:p w:rsidR="002841FA" w:rsidRPr="00A0763C" w:rsidRDefault="002841FA">
      <w:pPr>
        <w:rPr>
          <w:rFonts w:ascii="Times New Roman" w:hAnsi="Times New Roman" w:cs="Times New Roman"/>
        </w:rPr>
      </w:pPr>
      <w:bookmarkStart w:id="33" w:name="sub_2804"/>
      <w:bookmarkEnd w:id="32"/>
      <w:r w:rsidRPr="00A0763C">
        <w:rPr>
          <w:rFonts w:ascii="Times New Roman" w:hAnsi="Times New Roman" w:cs="Times New Roman"/>
        </w:rPr>
        <w:t xml:space="preserve">4. </w:t>
      </w:r>
      <w:proofErr w:type="gramStart"/>
      <w:r w:rsidRPr="00A0763C">
        <w:rPr>
          <w:rFonts w:ascii="Times New Roman" w:hAnsi="Times New Roman" w:cs="Times New Roman"/>
        </w:rPr>
        <w:t>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</w:t>
      </w:r>
      <w:proofErr w:type="gramEnd"/>
      <w:r w:rsidRPr="00A0763C">
        <w:rPr>
          <w:rFonts w:ascii="Times New Roman" w:hAnsi="Times New Roman" w:cs="Times New Roman"/>
        </w:rPr>
        <w:t xml:space="preserve"> передается в государственный орган, в который он переведен.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34" w:name="sub_2805"/>
      <w:bookmarkEnd w:id="33"/>
      <w:r w:rsidRPr="00A0763C">
        <w:rPr>
          <w:rFonts w:ascii="Times New Roman" w:hAnsi="Times New Roman" w:cs="Times New Roman"/>
        </w:rPr>
        <w:t>5. Перевод гражданского служащего на иную должность гражданской службы в том же государственном органе осуществляется: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35" w:name="sub_28051"/>
      <w:bookmarkEnd w:id="34"/>
      <w:r w:rsidRPr="00A0763C">
        <w:rPr>
          <w:rFonts w:ascii="Times New Roman" w:hAnsi="Times New Roman" w:cs="Times New Roman"/>
        </w:rPr>
        <w:t>1) по результатам конкурса;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36" w:name="sub_28052"/>
      <w:bookmarkEnd w:id="35"/>
      <w:r w:rsidRPr="00A0763C">
        <w:rPr>
          <w:rFonts w:ascii="Times New Roman" w:hAnsi="Times New Roman" w:cs="Times New Roman"/>
        </w:rPr>
        <w:t>2) при назначении на должность без проведения конкурса в случаях, предусмотренных пунктами 1 - 3 и 5 части 2, частями 3 и 4 статьи 22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37" w:name="sub_28053"/>
      <w:bookmarkEnd w:id="36"/>
      <w:r w:rsidRPr="00A0763C">
        <w:rPr>
          <w:rFonts w:ascii="Times New Roman" w:hAnsi="Times New Roman" w:cs="Times New Roman"/>
        </w:rPr>
        <w:t>3)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38" w:name="sub_28054"/>
      <w:bookmarkEnd w:id="37"/>
      <w:r w:rsidRPr="00A0763C">
        <w:rPr>
          <w:rFonts w:ascii="Times New Roman" w:hAnsi="Times New Roman" w:cs="Times New Roman"/>
        </w:rPr>
        <w:t>4) в связи с восстановлением на службе гражданского служащего, ранее замещавшего эту должность гражданской службы, по решению суда;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39" w:name="sub_28055"/>
      <w:bookmarkEnd w:id="38"/>
      <w:proofErr w:type="gramStart"/>
      <w:r w:rsidRPr="00A0763C">
        <w:rPr>
          <w:rFonts w:ascii="Times New Roman" w:hAnsi="Times New Roman" w:cs="Times New Roman"/>
        </w:rPr>
        <w:t>5)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сведениям, составляющим государственную тайну, или отказом гражданскому служащему в допуске к таким сведениям, необходимом для исполнения должностных обязанностей, по основанию, связанному с постоянным проживанием его близких родственников, указанных в статье 21 Закона Российской Федерации от 21 июля 1993 года N 5485-I "О</w:t>
      </w:r>
      <w:proofErr w:type="gramEnd"/>
      <w:r w:rsidRPr="00A0763C">
        <w:rPr>
          <w:rFonts w:ascii="Times New Roman" w:hAnsi="Times New Roman" w:cs="Times New Roman"/>
        </w:rPr>
        <w:t xml:space="preserve"> государственной тайне", за границей и (или) наличием у данных лиц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</w:t>
      </w:r>
      <w:proofErr w:type="gramStart"/>
      <w:r w:rsidRPr="00A0763C">
        <w:rPr>
          <w:rFonts w:ascii="Times New Roman" w:hAnsi="Times New Roman" w:cs="Times New Roman"/>
        </w:rPr>
        <w:t>предусмотренному</w:t>
      </w:r>
      <w:proofErr w:type="gramEnd"/>
      <w:r w:rsidRPr="00A0763C">
        <w:rPr>
          <w:rFonts w:ascii="Times New Roman" w:hAnsi="Times New Roman" w:cs="Times New Roman"/>
        </w:rPr>
        <w:t xml:space="preserve"> абзацем четвертым части первой статьи 22 указанного Закона Российской Федерации;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40" w:name="sub_28056"/>
      <w:bookmarkEnd w:id="39"/>
      <w:r w:rsidRPr="00A0763C">
        <w:rPr>
          <w:rFonts w:ascii="Times New Roman" w:hAnsi="Times New Roman" w:cs="Times New Roman"/>
        </w:rPr>
        <w:t>6) при сокращении замещаемой гражданским служащим должности гражданской службы в соответствии со статьей 31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41" w:name="sub_28057"/>
      <w:bookmarkEnd w:id="40"/>
      <w:r w:rsidRPr="00A0763C">
        <w:rPr>
          <w:rFonts w:ascii="Times New Roman" w:hAnsi="Times New Roman" w:cs="Times New Roman"/>
        </w:rPr>
        <w:t>7) в связи с ротацией гражданского служащего в соответствии со статьей 60.1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42" w:name="sub_28058"/>
      <w:bookmarkEnd w:id="41"/>
      <w:r w:rsidRPr="00A0763C">
        <w:rPr>
          <w:rFonts w:ascii="Times New Roman" w:hAnsi="Times New Roman" w:cs="Times New Roman"/>
        </w:rPr>
        <w:t>8)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43" w:name="sub_28059"/>
      <w:bookmarkEnd w:id="42"/>
      <w:r w:rsidRPr="00A0763C">
        <w:rPr>
          <w:rFonts w:ascii="Times New Roman" w:hAnsi="Times New Roman" w:cs="Times New Roman"/>
        </w:rPr>
        <w:t>9) в связи с необходимостью устранения обстоятельств, связанных с непосредственной подчиненностью или подконтрольностью гражданских служащих, находящихся в отношениях близкого родства или свойства, в целях обеспечения соблюдения ограничения, предусмотренного пунктом 5 части 1 статьи 16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44" w:name="sub_28510"/>
      <w:bookmarkEnd w:id="43"/>
      <w:r w:rsidRPr="00A0763C">
        <w:rPr>
          <w:rFonts w:ascii="Times New Roman" w:hAnsi="Times New Roman" w:cs="Times New Roman"/>
        </w:rPr>
        <w:t>10)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45" w:name="sub_28511"/>
      <w:bookmarkEnd w:id="44"/>
      <w:r w:rsidRPr="00A0763C">
        <w:rPr>
          <w:rFonts w:ascii="Times New Roman" w:hAnsi="Times New Roman" w:cs="Times New Roman"/>
        </w:rPr>
        <w:t>11) при отказе от предложенной для замещения должности гражданской службы в порядке ротации в случаях, предусмотренных частями 9 и 9.1 статьи 60.1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46" w:name="sub_28512"/>
      <w:bookmarkEnd w:id="45"/>
      <w:r w:rsidRPr="00A0763C">
        <w:rPr>
          <w:rFonts w:ascii="Times New Roman" w:hAnsi="Times New Roman" w:cs="Times New Roman"/>
        </w:rPr>
        <w:t xml:space="preserve">12)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деятельности, </w:t>
      </w:r>
      <w:r w:rsidRPr="00A0763C">
        <w:rPr>
          <w:rFonts w:ascii="Times New Roman" w:hAnsi="Times New Roman" w:cs="Times New Roman"/>
        </w:rPr>
        <w:lastRenderedPageBreak/>
        <w:t>влекущих изменение условий служебного контракта в соответствии со статьей 29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47" w:name="sub_28513"/>
      <w:bookmarkEnd w:id="46"/>
      <w:r w:rsidRPr="00A0763C">
        <w:rPr>
          <w:rFonts w:ascii="Times New Roman" w:hAnsi="Times New Roman" w:cs="Times New Roman"/>
        </w:rPr>
        <w:t>13) в связи с истечением установленного срока полномочий гражданского служащего, замещающего должность гражданской службы категории "руководители" или "помощники (советники)", в случае, предусмотренном частью 4 статьи 35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48" w:name="sub_28514"/>
      <w:bookmarkEnd w:id="47"/>
      <w:proofErr w:type="gramStart"/>
      <w:r w:rsidRPr="00A0763C">
        <w:rPr>
          <w:rFonts w:ascii="Times New Roman" w:hAnsi="Times New Roman" w:cs="Times New Roman"/>
        </w:rPr>
        <w:t>14) при наличии у гражданского служащего гражданства (подданства) иностранного государства, которое не прекращено по не зависящим от него причинам, в исключительных случаях в порядке, определенном Президентом Российской Федерации, при условии, что при замещении иной должности гражданской службы не требуется оформление допуска к сведениям, составляющим государственную тайну, с учетом положений статьи 26 Федерального закона от 30 апреля 2021 года N 116-ФЗ</w:t>
      </w:r>
      <w:proofErr w:type="gramEnd"/>
      <w:r w:rsidRPr="00A0763C">
        <w:rPr>
          <w:rFonts w:ascii="Times New Roman" w:hAnsi="Times New Roman" w:cs="Times New Roman"/>
        </w:rPr>
        <w:t xml:space="preserve"> "О внесении изменений в отдельные законодательные акты Российской Федерации".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49" w:name="sub_2806"/>
      <w:bookmarkEnd w:id="48"/>
      <w:r w:rsidRPr="00A0763C">
        <w:rPr>
          <w:rFonts w:ascii="Times New Roman" w:hAnsi="Times New Roman" w:cs="Times New Roman"/>
        </w:rPr>
        <w:t>6. Перевод гражданского служащего на иную должность гражданской службы в другом государственном органе осуществляется: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50" w:name="sub_28061"/>
      <w:bookmarkEnd w:id="49"/>
      <w:r w:rsidRPr="00A0763C">
        <w:rPr>
          <w:rFonts w:ascii="Times New Roman" w:hAnsi="Times New Roman" w:cs="Times New Roman"/>
        </w:rPr>
        <w:t>1) по результатам конкурса;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51" w:name="sub_28062"/>
      <w:bookmarkEnd w:id="50"/>
      <w:r w:rsidRPr="00A0763C">
        <w:rPr>
          <w:rFonts w:ascii="Times New Roman" w:hAnsi="Times New Roman" w:cs="Times New Roman"/>
        </w:rPr>
        <w:t>2) при назначении на должность без проведения конкурса в случаях, предусмотренных пунктами 1 - 3 и 5 части 2, частями 3 и 4 статьи 22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52" w:name="sub_28063"/>
      <w:bookmarkEnd w:id="51"/>
      <w:r w:rsidRPr="00A0763C">
        <w:rPr>
          <w:rFonts w:ascii="Times New Roman" w:hAnsi="Times New Roman" w:cs="Times New Roman"/>
        </w:rPr>
        <w:t>3) при сокращении должности гражданской службы или упразднении государственного органа в соответствии со статьей 31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53" w:name="sub_28064"/>
      <w:bookmarkEnd w:id="52"/>
      <w:r w:rsidRPr="00A0763C">
        <w:rPr>
          <w:rFonts w:ascii="Times New Roman" w:hAnsi="Times New Roman" w:cs="Times New Roman"/>
        </w:rPr>
        <w:t>4) в связи с ротацией гражданского служащего в соответствии со статьей 60.1 настоящего Федерального закона;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54" w:name="sub_28065"/>
      <w:bookmarkEnd w:id="53"/>
      <w:r w:rsidRPr="00A0763C">
        <w:rPr>
          <w:rFonts w:ascii="Times New Roman" w:hAnsi="Times New Roman" w:cs="Times New Roman"/>
        </w:rPr>
        <w:t>5) при отказе от предложенной для замещения должности гражданской службы в порядке ротации в случаях, предусмотренных частями 9 и 9.1 статьи 60.1 настоящего Федерального закона.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55" w:name="sub_2807"/>
      <w:bookmarkEnd w:id="54"/>
      <w:r w:rsidRPr="00A0763C">
        <w:rPr>
          <w:rFonts w:ascii="Times New Roman" w:hAnsi="Times New Roman" w:cs="Times New Roman"/>
        </w:rPr>
        <w:t>7. Перевод гражданского служащего на иную должность гражданской службы в случаях, предусмотренных настоящей статьей, осуществляется при условии соответствия гражданского служащего квалификационным требованиям для замещения иной должности гражданской службы.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56" w:name="sub_2808"/>
      <w:bookmarkEnd w:id="55"/>
      <w:r w:rsidRPr="00A0763C">
        <w:rPr>
          <w:rFonts w:ascii="Times New Roman" w:hAnsi="Times New Roman" w:cs="Times New Roman"/>
        </w:rPr>
        <w:t xml:space="preserve">8. </w:t>
      </w:r>
      <w:proofErr w:type="gramStart"/>
      <w:r w:rsidRPr="00A0763C">
        <w:rPr>
          <w:rFonts w:ascii="Times New Roman" w:hAnsi="Times New Roman" w:cs="Times New Roman"/>
        </w:rPr>
        <w:t>Перевод гражданского служащего на иную должность гражданской службы в случаях, предусмотренных пунктами 3 - 5, 9, 12 - 14 части 5 настоящей статьи,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службы, которая относится к той же категории и группе должностей, что и замещаемая гражданским служащим должность гражданской службы, и размер должностного оклада</w:t>
      </w:r>
      <w:proofErr w:type="gramEnd"/>
      <w:r w:rsidRPr="00A0763C">
        <w:rPr>
          <w:rFonts w:ascii="Times New Roman" w:hAnsi="Times New Roman" w:cs="Times New Roman"/>
        </w:rPr>
        <w:t xml:space="preserve"> </w:t>
      </w:r>
      <w:proofErr w:type="gramStart"/>
      <w:r w:rsidRPr="00A0763C">
        <w:rPr>
          <w:rFonts w:ascii="Times New Roman" w:hAnsi="Times New Roman" w:cs="Times New Roman"/>
        </w:rPr>
        <w:t>по которой не ниже размера должностного оклада по замещаемой гражданским служащим должности гражданской службы.</w:t>
      </w:r>
      <w:proofErr w:type="gramEnd"/>
    </w:p>
    <w:p w:rsidR="002841FA" w:rsidRPr="00A0763C" w:rsidRDefault="002841FA">
      <w:pPr>
        <w:rPr>
          <w:rFonts w:ascii="Times New Roman" w:hAnsi="Times New Roman" w:cs="Times New Roman"/>
        </w:rPr>
      </w:pPr>
      <w:bookmarkStart w:id="57" w:name="sub_2809"/>
      <w:bookmarkEnd w:id="56"/>
      <w:r w:rsidRPr="00A0763C">
        <w:rPr>
          <w:rFonts w:ascii="Times New Roman" w:hAnsi="Times New Roman" w:cs="Times New Roman"/>
        </w:rPr>
        <w:t>9. Перевод гражданского служащего на иную должность гражданской службы в том же государственном органе, осуществляемый в соответствии с настоящей статьей,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58" w:name="sub_2810"/>
      <w:bookmarkEnd w:id="57"/>
      <w:r w:rsidRPr="00A0763C">
        <w:rPr>
          <w:rFonts w:ascii="Times New Roman" w:hAnsi="Times New Roman" w:cs="Times New Roman"/>
        </w:rPr>
        <w:t xml:space="preserve">10. </w:t>
      </w:r>
      <w:proofErr w:type="gramStart"/>
      <w:r w:rsidRPr="00A0763C">
        <w:rPr>
          <w:rFonts w:ascii="Times New Roman" w:hAnsi="Times New Roman" w:cs="Times New Roman"/>
        </w:rPr>
        <w:t>В случае невозможности перевода гражданского служащего в соответствии с пунктами 3 - 5, 8, 9, 12 - 14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службы, если иное не предусмотрено федеральными законами.</w:t>
      </w:r>
      <w:proofErr w:type="gramEnd"/>
      <w:r w:rsidRPr="00A0763C">
        <w:rPr>
          <w:rFonts w:ascii="Times New Roman" w:hAnsi="Times New Roman" w:cs="Times New Roman"/>
        </w:rPr>
        <w:t xml:space="preserve"> </w:t>
      </w:r>
      <w:proofErr w:type="gramStart"/>
      <w:r w:rsidRPr="00A0763C">
        <w:rPr>
          <w:rFonts w:ascii="Times New Roman" w:hAnsi="Times New Roman" w:cs="Times New Roman"/>
        </w:rPr>
        <w:t>В этих случаях служебный контракт прекращается, гражданский служащий освобождается от замещаемой должности гражданской службы, увольняется с гражданской службы в соответствии с пунктом 8 части 1 статьи 33 настоящего Федерального закона, если иное основание увольнения прямо не установлено настоящим Федеральным законом, и по решению представителя нанимателя с согласия гражданского служащего включается в кадровый резерв (за исключением федерального кадрового резерва на гражданской</w:t>
      </w:r>
      <w:proofErr w:type="gramEnd"/>
      <w:r w:rsidRPr="00A0763C">
        <w:rPr>
          <w:rFonts w:ascii="Times New Roman" w:hAnsi="Times New Roman" w:cs="Times New Roman"/>
        </w:rPr>
        <w:t xml:space="preserve"> службе), за исключением случая, предусмотренного пунктом </w:t>
      </w:r>
      <w:r w:rsidRPr="00A0763C">
        <w:rPr>
          <w:rFonts w:ascii="Times New Roman" w:hAnsi="Times New Roman" w:cs="Times New Roman"/>
        </w:rPr>
        <w:lastRenderedPageBreak/>
        <w:t>8 части 5 настоящей статьи.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59" w:name="sub_2811"/>
      <w:bookmarkEnd w:id="58"/>
      <w:r w:rsidRPr="00A0763C">
        <w:rPr>
          <w:rFonts w:ascii="Times New Roman" w:hAnsi="Times New Roman" w:cs="Times New Roman"/>
        </w:rPr>
        <w:t>11.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органа, расположенное в той же местности, если это не влечет изменение условий служебного контракта, за исключением условия об изменении места прохождения гражданской службы.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60" w:name="sub_2812"/>
      <w:bookmarkEnd w:id="59"/>
      <w:r w:rsidRPr="00A0763C">
        <w:rPr>
          <w:rFonts w:ascii="Times New Roman" w:hAnsi="Times New Roman" w:cs="Times New Roman"/>
        </w:rPr>
        <w:t xml:space="preserve">12. </w:t>
      </w:r>
      <w:proofErr w:type="gramStart"/>
      <w:r w:rsidRPr="00A0763C">
        <w:rPr>
          <w:rFonts w:ascii="Times New Roman" w:hAnsi="Times New Roman" w:cs="Times New Roman"/>
        </w:rPr>
        <w:t>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согласие.</w:t>
      </w:r>
      <w:proofErr w:type="gramEnd"/>
    </w:p>
    <w:p w:rsidR="002841FA" w:rsidRPr="00A0763C" w:rsidRDefault="002841FA">
      <w:pPr>
        <w:rPr>
          <w:rFonts w:ascii="Times New Roman" w:hAnsi="Times New Roman" w:cs="Times New Roman"/>
        </w:rPr>
      </w:pPr>
      <w:bookmarkStart w:id="61" w:name="sub_2813"/>
      <w:bookmarkEnd w:id="60"/>
      <w:r w:rsidRPr="00A0763C">
        <w:rPr>
          <w:rFonts w:ascii="Times New Roman" w:hAnsi="Times New Roman" w:cs="Times New Roman"/>
        </w:rPr>
        <w:t xml:space="preserve">13. </w:t>
      </w:r>
      <w:proofErr w:type="gramStart"/>
      <w:r w:rsidRPr="00A0763C">
        <w:rPr>
          <w:rFonts w:ascii="Times New Roman" w:hAnsi="Times New Roman" w:cs="Times New Roman"/>
        </w:rPr>
        <w:t>Не допускается перевод на иную должность гражданской службы в том же государственном органе (за исключением перевода в случаях, указанных в пунктах 3 - 6, 9, 10, 13 и 14 части 5 настоящей статьи, на должность гражданской службы, размер должностного оклада по которой не превышает размер должностного оклада по замещаемой гражданским служащим должности гражданской службы) или в другой государственный орган гражданского служащего</w:t>
      </w:r>
      <w:proofErr w:type="gramEnd"/>
      <w:r w:rsidRPr="00A0763C">
        <w:rPr>
          <w:rFonts w:ascii="Times New Roman" w:hAnsi="Times New Roman" w:cs="Times New Roman"/>
        </w:rPr>
        <w:t xml:space="preserve">, в </w:t>
      </w:r>
      <w:proofErr w:type="gramStart"/>
      <w:r w:rsidRPr="00A0763C">
        <w:rPr>
          <w:rFonts w:ascii="Times New Roman" w:hAnsi="Times New Roman" w:cs="Times New Roman"/>
        </w:rPr>
        <w:t>отношении</w:t>
      </w:r>
      <w:proofErr w:type="gramEnd"/>
      <w:r w:rsidRPr="00A0763C">
        <w:rPr>
          <w:rFonts w:ascii="Times New Roman" w:hAnsi="Times New Roman" w:cs="Times New Roman"/>
        </w:rPr>
        <w:t xml:space="preserve"> которого проводится служебная проверка либо проверка соблюдения ограничений и запретов, требований о предотвращении или об урегулировании конфликта интересов и исполнения обязанностей, установленных в целях противодействия коррупции настоящим Федеральным законом, Федеральным законом от 25 декабря 2008 года N 273-ФЗ "О противодействии коррупции" и другими федеральными законами.</w:t>
      </w:r>
    </w:p>
    <w:bookmarkEnd w:id="61"/>
    <w:p w:rsidR="002841FA" w:rsidRPr="00A0763C" w:rsidRDefault="002841FA">
      <w:pPr>
        <w:rPr>
          <w:rFonts w:ascii="Times New Roman" w:hAnsi="Times New Roman" w:cs="Times New Roman"/>
        </w:rPr>
      </w:pPr>
    </w:p>
    <w:p w:rsidR="002841FA" w:rsidRPr="00A0763C" w:rsidRDefault="002841FA">
      <w:pPr>
        <w:pStyle w:val="a5"/>
        <w:rPr>
          <w:rFonts w:ascii="Times New Roman" w:hAnsi="Times New Roman" w:cs="Times New Roman"/>
        </w:rPr>
      </w:pPr>
      <w:bookmarkStart w:id="62" w:name="sub_29"/>
      <w:r w:rsidRPr="00A0763C">
        <w:rPr>
          <w:rStyle w:val="a3"/>
          <w:rFonts w:ascii="Times New Roman" w:hAnsi="Times New Roman" w:cs="Times New Roman"/>
          <w:color w:val="auto"/>
        </w:rPr>
        <w:t>Статья 29.</w:t>
      </w:r>
      <w:r w:rsidRPr="00A0763C">
        <w:rPr>
          <w:rFonts w:ascii="Times New Roman" w:hAnsi="Times New Roman" w:cs="Times New Roman"/>
        </w:rPr>
        <w:t xml:space="preserve"> Изменение условий служебного контракта в связи с изменением условий профессиональной служебной деятельности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63" w:name="sub_2901"/>
      <w:bookmarkEnd w:id="62"/>
      <w:r w:rsidRPr="00A0763C">
        <w:rPr>
          <w:rFonts w:ascii="Times New Roman" w:hAnsi="Times New Roman" w:cs="Times New Roman"/>
        </w:rPr>
        <w:t>1. Если при изменении условий профессиональной служебной деятельности гражданского служащего условия служебного контракта не могут быть сохранены,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64" w:name="sub_2902"/>
      <w:bookmarkEnd w:id="63"/>
      <w:r w:rsidRPr="00A0763C">
        <w:rPr>
          <w:rFonts w:ascii="Times New Roman" w:hAnsi="Times New Roman" w:cs="Times New Roman"/>
        </w:rPr>
        <w:t>2. К причинам изменения условий профессиональной служебной деятельности, влекущего изменение условий служебного контракта без изменения должностных обязанностей гражданского служащего, относятся: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65" w:name="sub_29021"/>
      <w:bookmarkEnd w:id="64"/>
      <w:r w:rsidRPr="00A0763C">
        <w:rPr>
          <w:rFonts w:ascii="Times New Roman" w:hAnsi="Times New Roman" w:cs="Times New Roman"/>
        </w:rPr>
        <w:t>1) включение должности, замещаемой гражданским служащим, в перечень должностей гражданской службы, по которым предусматривается ротация гражданских служащих, а также исключение должности, замещаемой гражданским служащим, из указанного перечня должностей;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66" w:name="sub_29022"/>
      <w:bookmarkEnd w:id="65"/>
      <w:r w:rsidRPr="00A0763C">
        <w:rPr>
          <w:rFonts w:ascii="Times New Roman" w:hAnsi="Times New Roman" w:cs="Times New Roman"/>
        </w:rPr>
        <w:t>2) перемещение государственного органа или его структурного подразделения, в которых гражданский служащий замещает должность гражданской службы, в другую местность;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67" w:name="sub_29023"/>
      <w:bookmarkEnd w:id="66"/>
      <w:r w:rsidRPr="00A0763C">
        <w:rPr>
          <w:rFonts w:ascii="Times New Roman" w:hAnsi="Times New Roman" w:cs="Times New Roman"/>
        </w:rPr>
        <w:t>3) изменение условий оплаты труда в соответствии с законодательством Российской Федерации;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68" w:name="sub_29024"/>
      <w:bookmarkEnd w:id="67"/>
      <w:r w:rsidRPr="00A0763C">
        <w:rPr>
          <w:rFonts w:ascii="Times New Roman" w:hAnsi="Times New Roman" w:cs="Times New Roman"/>
        </w:rPr>
        <w:t>4) изменение законодательства Российской Федерации;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69" w:name="sub_29025"/>
      <w:bookmarkEnd w:id="68"/>
      <w:r w:rsidRPr="00A0763C">
        <w:rPr>
          <w:rFonts w:ascii="Times New Roman" w:hAnsi="Times New Roman" w:cs="Times New Roman"/>
        </w:rPr>
        <w:t>5) изменение условий служебного контракта, предусмотренных пунктом 7 части 2 статьи 24 настоящего Федерального закона.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70" w:name="sub_2903"/>
      <w:bookmarkEnd w:id="69"/>
      <w:r w:rsidRPr="00A0763C">
        <w:rPr>
          <w:rFonts w:ascii="Times New Roman" w:hAnsi="Times New Roman" w:cs="Times New Roman"/>
        </w:rPr>
        <w:t xml:space="preserve">3. О предстоящих изменениях условий служебного контракта, а также о причинах их изменения гражданский служащий должен быть уведомлен представителем нанимателя в письменной форме не </w:t>
      </w:r>
      <w:proofErr w:type="gramStart"/>
      <w:r w:rsidRPr="00A0763C">
        <w:rPr>
          <w:rFonts w:ascii="Times New Roman" w:hAnsi="Times New Roman" w:cs="Times New Roman"/>
        </w:rPr>
        <w:t>позднее</w:t>
      </w:r>
      <w:proofErr w:type="gramEnd"/>
      <w:r w:rsidRPr="00A0763C">
        <w:rPr>
          <w:rFonts w:ascii="Times New Roman" w:hAnsi="Times New Roman" w:cs="Times New Roman"/>
        </w:rPr>
        <w:t xml:space="preserve"> чем за два месяца до их введения, за исключением изменений, предусмотренных пунктами 3 и 4 части 2 настоящей статьи.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71" w:name="sub_2904"/>
      <w:bookmarkEnd w:id="70"/>
      <w:r w:rsidRPr="00A0763C">
        <w:rPr>
          <w:rFonts w:ascii="Times New Roman" w:hAnsi="Times New Roman" w:cs="Times New Roman"/>
        </w:rPr>
        <w:t xml:space="preserve">4. </w:t>
      </w:r>
      <w:proofErr w:type="gramStart"/>
      <w:r w:rsidRPr="00A0763C">
        <w:rPr>
          <w:rFonts w:ascii="Times New Roman" w:hAnsi="Times New Roman" w:cs="Times New Roman"/>
        </w:rPr>
        <w:t xml:space="preserve">Если гражданский служащий не согласен на продолжение государственно-служебных отношений по замещаемой им должности гражданской службы в связи с изменением условий профессиональной служебной деятельности, влекущим изменение условий служебного контракта, за исключением изменений, предусмотренных пунктами 3 и 4 части 2 настоящей статьи, представитель нанимателя при наличии в государственном органе иных вакантных должностей гражданской службы, при замещении которых сохраняются условия </w:t>
      </w:r>
      <w:r w:rsidRPr="00A0763C">
        <w:rPr>
          <w:rFonts w:ascii="Times New Roman" w:hAnsi="Times New Roman" w:cs="Times New Roman"/>
        </w:rPr>
        <w:lastRenderedPageBreak/>
        <w:t>профессиональной служебной деятельности</w:t>
      </w:r>
      <w:proofErr w:type="gramEnd"/>
      <w:r w:rsidRPr="00A0763C">
        <w:rPr>
          <w:rFonts w:ascii="Times New Roman" w:hAnsi="Times New Roman" w:cs="Times New Roman"/>
        </w:rPr>
        <w:t xml:space="preserve">, </w:t>
      </w:r>
      <w:proofErr w:type="gramStart"/>
      <w:r w:rsidRPr="00A0763C">
        <w:rPr>
          <w:rFonts w:ascii="Times New Roman" w:hAnsi="Times New Roman" w:cs="Times New Roman"/>
        </w:rPr>
        <w:t>обязан</w:t>
      </w:r>
      <w:proofErr w:type="gramEnd"/>
      <w:r w:rsidRPr="00A0763C">
        <w:rPr>
          <w:rFonts w:ascii="Times New Roman" w:hAnsi="Times New Roman" w:cs="Times New Roman"/>
        </w:rPr>
        <w:t xml:space="preserve">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72" w:name="sub_2905"/>
      <w:bookmarkEnd w:id="71"/>
      <w:r w:rsidRPr="00A0763C">
        <w:rPr>
          <w:rFonts w:ascii="Times New Roman" w:hAnsi="Times New Roman" w:cs="Times New Roman"/>
        </w:rPr>
        <w:t xml:space="preserve">5. </w:t>
      </w:r>
      <w:proofErr w:type="gramStart"/>
      <w:r w:rsidRPr="00A0763C">
        <w:rPr>
          <w:rFonts w:ascii="Times New Roman" w:hAnsi="Times New Roman" w:cs="Times New Roman"/>
        </w:rPr>
        <w:t>В случае письменного отказа гражданского служащего от продолжения государственно-служебных отношений по замещаемой им должности гражданской службы в связи с изменением условий профессиональной служебной деятельности, влекущим изменение условий служебного контракта, предусмотренных пунктами 3 и 4 части 2 настоящей статьи, служебный контракт прекращается в соответствии с пунктом 7 части 1 статьи 33 настоящего Федерального закона.</w:t>
      </w:r>
      <w:proofErr w:type="gramEnd"/>
    </w:p>
    <w:p w:rsidR="002841FA" w:rsidRPr="00A0763C" w:rsidRDefault="002841FA">
      <w:pPr>
        <w:rPr>
          <w:rFonts w:ascii="Times New Roman" w:hAnsi="Times New Roman" w:cs="Times New Roman"/>
        </w:rPr>
      </w:pPr>
      <w:bookmarkStart w:id="73" w:name="sub_2906"/>
      <w:bookmarkEnd w:id="72"/>
      <w:r w:rsidRPr="00A0763C">
        <w:rPr>
          <w:rFonts w:ascii="Times New Roman" w:hAnsi="Times New Roman" w:cs="Times New Roman"/>
        </w:rPr>
        <w:t xml:space="preserve">6. </w:t>
      </w:r>
      <w:proofErr w:type="gramStart"/>
      <w:r w:rsidRPr="00A0763C">
        <w:rPr>
          <w:rFonts w:ascii="Times New Roman" w:hAnsi="Times New Roman" w:cs="Times New Roman"/>
        </w:rPr>
        <w:t>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деятельности, влекущим изменение условий служебного контракта, либо отсутствия такой должности в том же государственном органе служебный контракт прекращается в соответствии с пунктом 7 части 1 статьи 33 настоящего Федерального закона.";</w:t>
      </w:r>
      <w:proofErr w:type="gramEnd"/>
    </w:p>
    <w:p w:rsidR="002841FA" w:rsidRPr="00A0763C" w:rsidRDefault="002841FA">
      <w:pPr>
        <w:rPr>
          <w:rFonts w:ascii="Times New Roman" w:hAnsi="Times New Roman" w:cs="Times New Roman"/>
        </w:rPr>
      </w:pPr>
      <w:bookmarkStart w:id="74" w:name="sub_14"/>
      <w:bookmarkEnd w:id="73"/>
      <w:r w:rsidRPr="00A0763C">
        <w:rPr>
          <w:rFonts w:ascii="Times New Roman" w:hAnsi="Times New Roman" w:cs="Times New Roman"/>
        </w:rPr>
        <w:t xml:space="preserve">4) в </w:t>
      </w:r>
      <w:hyperlink r:id="rId11" w:history="1">
        <w:r w:rsidRPr="00A0763C">
          <w:rPr>
            <w:rStyle w:val="a4"/>
            <w:rFonts w:ascii="Times New Roman" w:hAnsi="Times New Roman" w:cs="Times New Roman"/>
            <w:color w:val="auto"/>
          </w:rPr>
          <w:t>статье 33</w:t>
        </w:r>
      </w:hyperlink>
      <w:r w:rsidRPr="00A0763C">
        <w:rPr>
          <w:rFonts w:ascii="Times New Roman" w:hAnsi="Times New Roman" w:cs="Times New Roman"/>
        </w:rPr>
        <w:t>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75" w:name="sub_141"/>
      <w:bookmarkEnd w:id="74"/>
      <w:r w:rsidRPr="00A0763C">
        <w:rPr>
          <w:rFonts w:ascii="Times New Roman" w:hAnsi="Times New Roman" w:cs="Times New Roman"/>
        </w:rPr>
        <w:t xml:space="preserve">а) в </w:t>
      </w:r>
      <w:hyperlink r:id="rId12" w:history="1">
        <w:r w:rsidRPr="00A0763C">
          <w:rPr>
            <w:rStyle w:val="a4"/>
            <w:rFonts w:ascii="Times New Roman" w:hAnsi="Times New Roman" w:cs="Times New Roman"/>
            <w:color w:val="auto"/>
          </w:rPr>
          <w:t>наименовании</w:t>
        </w:r>
      </w:hyperlink>
      <w:r w:rsidRPr="00A0763C">
        <w:rPr>
          <w:rFonts w:ascii="Times New Roman" w:hAnsi="Times New Roman" w:cs="Times New Roman"/>
        </w:rPr>
        <w:t xml:space="preserve"> слова "службы и" заменить словами "службы и (или)";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76" w:name="sub_142"/>
      <w:bookmarkEnd w:id="75"/>
      <w:r w:rsidRPr="00A0763C">
        <w:rPr>
          <w:rFonts w:ascii="Times New Roman" w:hAnsi="Times New Roman" w:cs="Times New Roman"/>
        </w:rPr>
        <w:t xml:space="preserve">б) в </w:t>
      </w:r>
      <w:hyperlink r:id="rId13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части 1</w:t>
        </w:r>
      </w:hyperlink>
      <w:r w:rsidRPr="00A0763C">
        <w:rPr>
          <w:rFonts w:ascii="Times New Roman" w:hAnsi="Times New Roman" w:cs="Times New Roman"/>
        </w:rPr>
        <w:t>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77" w:name="sub_1421"/>
      <w:bookmarkEnd w:id="76"/>
      <w:r w:rsidRPr="00A0763C">
        <w:rPr>
          <w:rFonts w:ascii="Times New Roman" w:hAnsi="Times New Roman" w:cs="Times New Roman"/>
        </w:rPr>
        <w:t xml:space="preserve">в </w:t>
      </w:r>
      <w:hyperlink r:id="rId14" w:history="1">
        <w:r w:rsidRPr="00A0763C">
          <w:rPr>
            <w:rStyle w:val="a4"/>
            <w:rFonts w:ascii="Times New Roman" w:hAnsi="Times New Roman" w:cs="Times New Roman"/>
            <w:color w:val="auto"/>
          </w:rPr>
          <w:t>пункте 5</w:t>
        </w:r>
      </w:hyperlink>
      <w:r w:rsidRPr="00A0763C">
        <w:rPr>
          <w:rFonts w:ascii="Times New Roman" w:hAnsi="Times New Roman" w:cs="Times New Roman"/>
        </w:rPr>
        <w:t xml:space="preserve"> слова "в другой государственный орган или" исключить;</w:t>
      </w:r>
    </w:p>
    <w:bookmarkStart w:id="78" w:name="sub_1422"/>
    <w:bookmarkEnd w:id="77"/>
    <w:p w:rsidR="002841FA" w:rsidRPr="00A0763C" w:rsidRDefault="002841FA">
      <w:pPr>
        <w:rPr>
          <w:rFonts w:ascii="Times New Roman" w:hAnsi="Times New Roman" w:cs="Times New Roman"/>
        </w:rPr>
      </w:pPr>
      <w:r w:rsidRPr="00A0763C">
        <w:rPr>
          <w:rFonts w:ascii="Times New Roman" w:hAnsi="Times New Roman" w:cs="Times New Roman"/>
        </w:rPr>
        <w:fldChar w:fldCharType="begin"/>
      </w:r>
      <w:r w:rsidRPr="00A0763C">
        <w:rPr>
          <w:rFonts w:ascii="Times New Roman" w:hAnsi="Times New Roman" w:cs="Times New Roman"/>
        </w:rPr>
        <w:instrText>HYPERLINK "garantF1://12036354.330107"</w:instrText>
      </w:r>
      <w:r w:rsidR="008A32FB" w:rsidRPr="00A0763C">
        <w:rPr>
          <w:rFonts w:ascii="Times New Roman" w:hAnsi="Times New Roman" w:cs="Times New Roman"/>
        </w:rPr>
      </w:r>
      <w:r w:rsidRPr="00A0763C">
        <w:rPr>
          <w:rFonts w:ascii="Times New Roman" w:hAnsi="Times New Roman" w:cs="Times New Roman"/>
        </w:rPr>
        <w:fldChar w:fldCharType="separate"/>
      </w:r>
      <w:r w:rsidRPr="00A0763C">
        <w:rPr>
          <w:rStyle w:val="a4"/>
          <w:rFonts w:ascii="Times New Roman" w:hAnsi="Times New Roman" w:cs="Times New Roman"/>
          <w:color w:val="auto"/>
        </w:rPr>
        <w:t>пункты 7</w:t>
      </w:r>
      <w:r w:rsidRPr="00A0763C">
        <w:rPr>
          <w:rFonts w:ascii="Times New Roman" w:hAnsi="Times New Roman" w:cs="Times New Roman"/>
        </w:rPr>
        <w:fldChar w:fldCharType="end"/>
      </w:r>
      <w:r w:rsidRPr="00A0763C">
        <w:rPr>
          <w:rFonts w:ascii="Times New Roman" w:hAnsi="Times New Roman" w:cs="Times New Roman"/>
        </w:rPr>
        <w:t xml:space="preserve"> и </w:t>
      </w:r>
      <w:hyperlink r:id="rId15" w:history="1">
        <w:r w:rsidRPr="00A0763C">
          <w:rPr>
            <w:rStyle w:val="a4"/>
            <w:rFonts w:ascii="Times New Roman" w:hAnsi="Times New Roman" w:cs="Times New Roman"/>
            <w:color w:val="auto"/>
          </w:rPr>
          <w:t>8</w:t>
        </w:r>
      </w:hyperlink>
      <w:r w:rsidRPr="00A0763C">
        <w:rPr>
          <w:rFonts w:ascii="Times New Roman" w:hAnsi="Times New Roman" w:cs="Times New Roman"/>
        </w:rPr>
        <w:t xml:space="preserve"> изложить в следующей редакции: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79" w:name="sub_330107"/>
      <w:bookmarkEnd w:id="78"/>
      <w:proofErr w:type="gramStart"/>
      <w:r w:rsidRPr="00A0763C">
        <w:rPr>
          <w:rFonts w:ascii="Times New Roman" w:hAnsi="Times New Roman" w:cs="Times New Roman"/>
        </w:rPr>
        <w:t>"7) отказ гражданского служащего от продолжения государственно-служебных отношений по замещаемой им должности гражданской службы или от предложенной для замещения иной должности гражданской службы в случаях, предусмотренных статьей 29 настоящего Федерального закона, в связи с изменением условий профессиональной служебной деятельности, влекущим изменение условий служебного контракта;</w:t>
      </w:r>
      <w:proofErr w:type="gramEnd"/>
    </w:p>
    <w:p w:rsidR="002841FA" w:rsidRPr="00A0763C" w:rsidRDefault="002841FA">
      <w:pPr>
        <w:rPr>
          <w:rFonts w:ascii="Times New Roman" w:hAnsi="Times New Roman" w:cs="Times New Roman"/>
        </w:rPr>
      </w:pPr>
      <w:bookmarkStart w:id="80" w:name="sub_330108"/>
      <w:bookmarkEnd w:id="79"/>
      <w:r w:rsidRPr="00A0763C">
        <w:rPr>
          <w:rFonts w:ascii="Times New Roman" w:hAnsi="Times New Roman" w:cs="Times New Roman"/>
        </w:rPr>
        <w:t>8)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органе, предусмотренные частью 10 статьи 28 настоящего Федерального закона</w:t>
      </w:r>
      <w:proofErr w:type="gramStart"/>
      <w:r w:rsidRPr="00A0763C">
        <w:rPr>
          <w:rFonts w:ascii="Times New Roman" w:hAnsi="Times New Roman" w:cs="Times New Roman"/>
        </w:rPr>
        <w:t>;"</w:t>
      </w:r>
      <w:proofErr w:type="gramEnd"/>
      <w:r w:rsidRPr="00A0763C">
        <w:rPr>
          <w:rFonts w:ascii="Times New Roman" w:hAnsi="Times New Roman" w:cs="Times New Roman"/>
        </w:rPr>
        <w:t>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81" w:name="sub_143"/>
      <w:bookmarkEnd w:id="80"/>
      <w:r w:rsidRPr="00A0763C">
        <w:rPr>
          <w:rFonts w:ascii="Times New Roman" w:hAnsi="Times New Roman" w:cs="Times New Roman"/>
        </w:rPr>
        <w:t xml:space="preserve">в) дополнить </w:t>
      </w:r>
      <w:hyperlink r:id="rId16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частью 1.1</w:t>
        </w:r>
      </w:hyperlink>
      <w:r w:rsidRPr="00A0763C">
        <w:rPr>
          <w:rFonts w:ascii="Times New Roman" w:hAnsi="Times New Roman" w:cs="Times New Roman"/>
        </w:rPr>
        <w:t xml:space="preserve"> следующего содержания: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82" w:name="sub_33011"/>
      <w:bookmarkEnd w:id="81"/>
      <w:r w:rsidRPr="00A0763C">
        <w:rPr>
          <w:rFonts w:ascii="Times New Roman" w:hAnsi="Times New Roman" w:cs="Times New Roman"/>
        </w:rPr>
        <w:t xml:space="preserve">"1.1.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</w:t>
      </w:r>
      <w:proofErr w:type="gramStart"/>
      <w:r w:rsidRPr="00A0763C">
        <w:rPr>
          <w:rFonts w:ascii="Times New Roman" w:hAnsi="Times New Roman" w:cs="Times New Roman"/>
        </w:rPr>
        <w:t>в</w:t>
      </w:r>
      <w:proofErr w:type="gramEnd"/>
      <w:r w:rsidRPr="00A0763C">
        <w:rPr>
          <w:rFonts w:ascii="Times New Roman" w:hAnsi="Times New Roman" w:cs="Times New Roman"/>
        </w:rPr>
        <w:t xml:space="preserve"> </w:t>
      </w:r>
      <w:proofErr w:type="gramStart"/>
      <w:r w:rsidRPr="00A0763C">
        <w:rPr>
          <w:rFonts w:ascii="Times New Roman" w:hAnsi="Times New Roman" w:cs="Times New Roman"/>
        </w:rPr>
        <w:t>другом</w:t>
      </w:r>
      <w:proofErr w:type="gramEnd"/>
      <w:r w:rsidRPr="00A0763C">
        <w:rPr>
          <w:rFonts w:ascii="Times New Roman" w:hAnsi="Times New Roman" w:cs="Times New Roman"/>
        </w:rPr>
        <w:t xml:space="preserve"> государственном органе в случаях, предусмотренных частью 6 статьи 28 настоящего Федерального закона.";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83" w:name="sub_144"/>
      <w:bookmarkEnd w:id="82"/>
      <w:r w:rsidRPr="00A0763C">
        <w:rPr>
          <w:rFonts w:ascii="Times New Roman" w:hAnsi="Times New Roman" w:cs="Times New Roman"/>
        </w:rPr>
        <w:t xml:space="preserve">г) дополнить </w:t>
      </w:r>
      <w:hyperlink r:id="rId17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частями 3 - 5</w:t>
        </w:r>
      </w:hyperlink>
      <w:r w:rsidRPr="00A0763C">
        <w:rPr>
          <w:rFonts w:ascii="Times New Roman" w:hAnsi="Times New Roman" w:cs="Times New Roman"/>
        </w:rPr>
        <w:t xml:space="preserve"> следующего содержания: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84" w:name="sub_3303"/>
      <w:bookmarkEnd w:id="83"/>
      <w:r w:rsidRPr="00A0763C">
        <w:rPr>
          <w:rFonts w:ascii="Times New Roman" w:hAnsi="Times New Roman" w:cs="Times New Roman"/>
        </w:rPr>
        <w:t>"3.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расчет. По письменному заявлению гражданского служащего представитель нанимателя также обязан выдать гражданскому служащему другие документы, связанные с гражданской службой и пенсионным обеспечением.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85" w:name="sub_3304"/>
      <w:bookmarkEnd w:id="84"/>
      <w:r w:rsidRPr="00A0763C">
        <w:rPr>
          <w:rFonts w:ascii="Times New Roman" w:hAnsi="Times New Roman" w:cs="Times New Roman"/>
        </w:rPr>
        <w:t xml:space="preserve">4. </w:t>
      </w:r>
      <w:proofErr w:type="gramStart"/>
      <w:r w:rsidRPr="00A0763C">
        <w:rPr>
          <w:rFonts w:ascii="Times New Roman" w:hAnsi="Times New Roman" w:cs="Times New Roman"/>
        </w:rPr>
        <w:t>Сведения о трудовой деятельности предоставляются способом, указанным в заявлении гражданского служащего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представителя нанимателя), поданном гражданским служащим в письменной форме или направленном в порядке, установленном представителем нанимателя, по адресу электронной почты представителя нанимателя.</w:t>
      </w:r>
      <w:proofErr w:type="gramEnd"/>
    </w:p>
    <w:p w:rsidR="002841FA" w:rsidRPr="00A0763C" w:rsidRDefault="002841FA">
      <w:pPr>
        <w:rPr>
          <w:rFonts w:ascii="Times New Roman" w:hAnsi="Times New Roman" w:cs="Times New Roman"/>
        </w:rPr>
      </w:pPr>
      <w:bookmarkStart w:id="86" w:name="sub_3305"/>
      <w:bookmarkEnd w:id="85"/>
      <w:r w:rsidRPr="00A0763C">
        <w:rPr>
          <w:rFonts w:ascii="Times New Roman" w:hAnsi="Times New Roman" w:cs="Times New Roman"/>
        </w:rPr>
        <w:t xml:space="preserve">5. Гражданский служащий в день освобождения от замещаемой должности гражданской </w:t>
      </w:r>
      <w:r w:rsidRPr="00A0763C">
        <w:rPr>
          <w:rFonts w:ascii="Times New Roman" w:hAnsi="Times New Roman" w:cs="Times New Roman"/>
        </w:rPr>
        <w:lastRenderedPageBreak/>
        <w:t>службы и (или)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</w:t>
      </w:r>
      <w:proofErr w:type="gramStart"/>
      <w:r w:rsidRPr="00A0763C">
        <w:rPr>
          <w:rFonts w:ascii="Times New Roman" w:hAnsi="Times New Roman" w:cs="Times New Roman"/>
        </w:rPr>
        <w:t>.";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87" w:name="sub_15"/>
      <w:bookmarkEnd w:id="86"/>
      <w:proofErr w:type="gramEnd"/>
      <w:r w:rsidRPr="00A0763C">
        <w:rPr>
          <w:rFonts w:ascii="Times New Roman" w:hAnsi="Times New Roman" w:cs="Times New Roman"/>
        </w:rPr>
        <w:t xml:space="preserve">5) </w:t>
      </w:r>
      <w:hyperlink r:id="rId18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часть 5 статьи 36</w:t>
        </w:r>
      </w:hyperlink>
      <w:r w:rsidRPr="00A0763C">
        <w:rPr>
          <w:rFonts w:ascii="Times New Roman" w:hAnsi="Times New Roman" w:cs="Times New Roman"/>
        </w:rPr>
        <w:t xml:space="preserve"> признать утратившей силу;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88" w:name="sub_16"/>
      <w:bookmarkEnd w:id="87"/>
      <w:r w:rsidRPr="00A0763C">
        <w:rPr>
          <w:rFonts w:ascii="Times New Roman" w:hAnsi="Times New Roman" w:cs="Times New Roman"/>
        </w:rPr>
        <w:t xml:space="preserve">6) в </w:t>
      </w:r>
      <w:hyperlink r:id="rId19" w:history="1">
        <w:r w:rsidRPr="00A0763C">
          <w:rPr>
            <w:rStyle w:val="a4"/>
            <w:rFonts w:ascii="Times New Roman" w:hAnsi="Times New Roman" w:cs="Times New Roman"/>
            <w:color w:val="auto"/>
          </w:rPr>
          <w:t>статье 37</w:t>
        </w:r>
      </w:hyperlink>
      <w:r w:rsidRPr="00A0763C">
        <w:rPr>
          <w:rFonts w:ascii="Times New Roman" w:hAnsi="Times New Roman" w:cs="Times New Roman"/>
        </w:rPr>
        <w:t>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89" w:name="sub_161"/>
      <w:bookmarkEnd w:id="88"/>
      <w:r w:rsidRPr="00A0763C">
        <w:rPr>
          <w:rFonts w:ascii="Times New Roman" w:hAnsi="Times New Roman" w:cs="Times New Roman"/>
        </w:rPr>
        <w:t xml:space="preserve">а) в </w:t>
      </w:r>
      <w:hyperlink r:id="rId20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части 1</w:t>
        </w:r>
      </w:hyperlink>
      <w:r w:rsidRPr="00A0763C">
        <w:rPr>
          <w:rFonts w:ascii="Times New Roman" w:hAnsi="Times New Roman" w:cs="Times New Roman"/>
        </w:rPr>
        <w:t>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90" w:name="sub_1611"/>
      <w:bookmarkEnd w:id="89"/>
      <w:r w:rsidRPr="00A0763C">
        <w:rPr>
          <w:rFonts w:ascii="Times New Roman" w:hAnsi="Times New Roman" w:cs="Times New Roman"/>
        </w:rPr>
        <w:t xml:space="preserve">в </w:t>
      </w:r>
      <w:hyperlink r:id="rId21" w:history="1">
        <w:r w:rsidRPr="00A0763C">
          <w:rPr>
            <w:rStyle w:val="a4"/>
            <w:rFonts w:ascii="Times New Roman" w:hAnsi="Times New Roman" w:cs="Times New Roman"/>
            <w:color w:val="auto"/>
          </w:rPr>
          <w:t>пункте 3</w:t>
        </w:r>
      </w:hyperlink>
      <w:r w:rsidRPr="00A0763C">
        <w:rPr>
          <w:rFonts w:ascii="Times New Roman" w:hAnsi="Times New Roman" w:cs="Times New Roman"/>
        </w:rPr>
        <w:t>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91" w:name="sub_1612"/>
      <w:bookmarkEnd w:id="90"/>
      <w:r w:rsidRPr="00A0763C">
        <w:rPr>
          <w:rFonts w:ascii="Times New Roman" w:hAnsi="Times New Roman" w:cs="Times New Roman"/>
        </w:rPr>
        <w:t xml:space="preserve">в </w:t>
      </w:r>
      <w:hyperlink r:id="rId22" w:history="1">
        <w:r w:rsidRPr="00A0763C">
          <w:rPr>
            <w:rStyle w:val="a4"/>
            <w:rFonts w:ascii="Times New Roman" w:hAnsi="Times New Roman" w:cs="Times New Roman"/>
            <w:color w:val="auto"/>
          </w:rPr>
          <w:t>подпункте "а"</w:t>
        </w:r>
      </w:hyperlink>
      <w:r w:rsidRPr="00A0763C">
        <w:rPr>
          <w:rFonts w:ascii="Times New Roman" w:hAnsi="Times New Roman" w:cs="Times New Roman"/>
        </w:rPr>
        <w:t xml:space="preserve"> слова "служебном месте" заменить словами "месте прохождения гражданской службы";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92" w:name="sub_1613"/>
      <w:bookmarkEnd w:id="91"/>
      <w:r w:rsidRPr="00A0763C">
        <w:rPr>
          <w:rFonts w:ascii="Times New Roman" w:hAnsi="Times New Roman" w:cs="Times New Roman"/>
        </w:rPr>
        <w:t xml:space="preserve">в </w:t>
      </w:r>
      <w:hyperlink r:id="rId23" w:history="1">
        <w:r w:rsidRPr="00A0763C">
          <w:rPr>
            <w:rStyle w:val="a4"/>
            <w:rFonts w:ascii="Times New Roman" w:hAnsi="Times New Roman" w:cs="Times New Roman"/>
            <w:color w:val="auto"/>
          </w:rPr>
          <w:t>подпункте "г"</w:t>
        </w:r>
      </w:hyperlink>
      <w:r w:rsidRPr="00A0763C">
        <w:rPr>
          <w:rFonts w:ascii="Times New Roman" w:hAnsi="Times New Roman" w:cs="Times New Roman"/>
        </w:rPr>
        <w:t xml:space="preserve"> слова "месту службы" заменить словами "месту прохождения гражданской службы";</w:t>
      </w:r>
    </w:p>
    <w:bookmarkStart w:id="93" w:name="sub_1614"/>
    <w:bookmarkEnd w:id="92"/>
    <w:p w:rsidR="002841FA" w:rsidRPr="00A0763C" w:rsidRDefault="002841FA">
      <w:pPr>
        <w:rPr>
          <w:rFonts w:ascii="Times New Roman" w:hAnsi="Times New Roman" w:cs="Times New Roman"/>
        </w:rPr>
      </w:pPr>
      <w:r w:rsidRPr="00A0763C">
        <w:rPr>
          <w:rFonts w:ascii="Times New Roman" w:hAnsi="Times New Roman" w:cs="Times New Roman"/>
        </w:rPr>
        <w:fldChar w:fldCharType="begin"/>
      </w:r>
      <w:r w:rsidRPr="00A0763C">
        <w:rPr>
          <w:rFonts w:ascii="Times New Roman" w:hAnsi="Times New Roman" w:cs="Times New Roman"/>
        </w:rPr>
        <w:instrText>HYPERLINK "garantF1://12036354.370108"</w:instrText>
      </w:r>
      <w:r w:rsidR="008A32FB" w:rsidRPr="00A0763C">
        <w:rPr>
          <w:rFonts w:ascii="Times New Roman" w:hAnsi="Times New Roman" w:cs="Times New Roman"/>
        </w:rPr>
      </w:r>
      <w:r w:rsidRPr="00A0763C">
        <w:rPr>
          <w:rFonts w:ascii="Times New Roman" w:hAnsi="Times New Roman" w:cs="Times New Roman"/>
        </w:rPr>
        <w:fldChar w:fldCharType="separate"/>
      </w:r>
      <w:r w:rsidRPr="00A0763C">
        <w:rPr>
          <w:rStyle w:val="a4"/>
          <w:rFonts w:ascii="Times New Roman" w:hAnsi="Times New Roman" w:cs="Times New Roman"/>
          <w:color w:val="auto"/>
        </w:rPr>
        <w:t>пункт 8</w:t>
      </w:r>
      <w:r w:rsidRPr="00A0763C">
        <w:rPr>
          <w:rFonts w:ascii="Times New Roman" w:hAnsi="Times New Roman" w:cs="Times New Roman"/>
        </w:rPr>
        <w:fldChar w:fldCharType="end"/>
      </w:r>
      <w:r w:rsidRPr="00A0763C">
        <w:rPr>
          <w:rFonts w:ascii="Times New Roman" w:hAnsi="Times New Roman" w:cs="Times New Roman"/>
        </w:rPr>
        <w:t xml:space="preserve"> после слов "составляющим государственную тайну</w:t>
      </w:r>
      <w:proofErr w:type="gramStart"/>
      <w:r w:rsidRPr="00A0763C">
        <w:rPr>
          <w:rFonts w:ascii="Times New Roman" w:hAnsi="Times New Roman" w:cs="Times New Roman"/>
        </w:rPr>
        <w:t>,"</w:t>
      </w:r>
      <w:proofErr w:type="gramEnd"/>
      <w:r w:rsidRPr="00A0763C">
        <w:rPr>
          <w:rFonts w:ascii="Times New Roman" w:hAnsi="Times New Roman" w:cs="Times New Roman"/>
        </w:rPr>
        <w:t xml:space="preserve"> дополнить словами "или отказа гражданскому служащему в допуске к сведениям, составляющим государственную тайну,";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94" w:name="sub_162"/>
      <w:bookmarkEnd w:id="93"/>
      <w:r w:rsidRPr="00A0763C">
        <w:rPr>
          <w:rFonts w:ascii="Times New Roman" w:hAnsi="Times New Roman" w:cs="Times New Roman"/>
        </w:rPr>
        <w:t xml:space="preserve">б) в </w:t>
      </w:r>
      <w:hyperlink r:id="rId24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части 2</w:t>
        </w:r>
      </w:hyperlink>
      <w:r w:rsidRPr="00A0763C">
        <w:rPr>
          <w:rFonts w:ascii="Times New Roman" w:hAnsi="Times New Roman" w:cs="Times New Roman"/>
        </w:rPr>
        <w:t xml:space="preserve"> слова "пунктом 1" заменить словами "пунктами 1 и 8";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95" w:name="sub_163"/>
      <w:bookmarkEnd w:id="94"/>
      <w:r w:rsidRPr="00A0763C">
        <w:rPr>
          <w:rFonts w:ascii="Times New Roman" w:hAnsi="Times New Roman" w:cs="Times New Roman"/>
        </w:rPr>
        <w:t xml:space="preserve">в) дополнить </w:t>
      </w:r>
      <w:hyperlink r:id="rId25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частью 2.1</w:t>
        </w:r>
      </w:hyperlink>
      <w:r w:rsidRPr="00A0763C">
        <w:rPr>
          <w:rFonts w:ascii="Times New Roman" w:hAnsi="Times New Roman" w:cs="Times New Roman"/>
        </w:rPr>
        <w:t xml:space="preserve"> следующего содержания: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96" w:name="sub_37021"/>
      <w:bookmarkEnd w:id="95"/>
      <w:r w:rsidRPr="00A0763C">
        <w:rPr>
          <w:rFonts w:ascii="Times New Roman" w:hAnsi="Times New Roman" w:cs="Times New Roman"/>
        </w:rPr>
        <w:t>"2.1. Увольнение с гражданской службы по основанию, предусмотренному пунктом 8 части 1 настоящей статьи, допускается, если невозможно перевести гражданского служащего с его согласия на иную должность гражданской службы в том же государственном органе в случае, предусмотренном пунктом 5 части 5 статьи 28 настоящего Федерального закона</w:t>
      </w:r>
      <w:proofErr w:type="gramStart"/>
      <w:r w:rsidRPr="00A0763C">
        <w:rPr>
          <w:rFonts w:ascii="Times New Roman" w:hAnsi="Times New Roman" w:cs="Times New Roman"/>
        </w:rPr>
        <w:t>.";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97" w:name="sub_164"/>
      <w:bookmarkEnd w:id="96"/>
      <w:proofErr w:type="gramEnd"/>
      <w:r w:rsidRPr="00A0763C">
        <w:rPr>
          <w:rFonts w:ascii="Times New Roman" w:hAnsi="Times New Roman" w:cs="Times New Roman"/>
        </w:rPr>
        <w:t xml:space="preserve">г) </w:t>
      </w:r>
      <w:hyperlink r:id="rId26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часть 4</w:t>
        </w:r>
      </w:hyperlink>
      <w:r w:rsidRPr="00A0763C">
        <w:rPr>
          <w:rFonts w:ascii="Times New Roman" w:hAnsi="Times New Roman" w:cs="Times New Roman"/>
        </w:rPr>
        <w:t xml:space="preserve"> признать утратившей силу;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98" w:name="sub_17"/>
      <w:bookmarkEnd w:id="97"/>
      <w:r w:rsidRPr="00A0763C">
        <w:rPr>
          <w:rFonts w:ascii="Times New Roman" w:hAnsi="Times New Roman" w:cs="Times New Roman"/>
        </w:rPr>
        <w:t xml:space="preserve">7) </w:t>
      </w:r>
      <w:hyperlink r:id="rId27" w:history="1">
        <w:r w:rsidRPr="00A0763C">
          <w:rPr>
            <w:rStyle w:val="a4"/>
            <w:rFonts w:ascii="Times New Roman" w:hAnsi="Times New Roman" w:cs="Times New Roman"/>
            <w:color w:val="auto"/>
          </w:rPr>
          <w:t>пункт 2 части 1 статьи 39</w:t>
        </w:r>
      </w:hyperlink>
      <w:r w:rsidRPr="00A0763C">
        <w:rPr>
          <w:rFonts w:ascii="Times New Roman" w:hAnsi="Times New Roman" w:cs="Times New Roman"/>
        </w:rPr>
        <w:t xml:space="preserve"> дополнить словами "(в случае невозможности перевода гражданского служащего на иную должность гражданской службы в соответствии со статьей 28 настоящего Федерального закона)";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99" w:name="sub_18"/>
      <w:bookmarkEnd w:id="98"/>
      <w:r w:rsidRPr="00A0763C">
        <w:rPr>
          <w:rFonts w:ascii="Times New Roman" w:hAnsi="Times New Roman" w:cs="Times New Roman"/>
        </w:rPr>
        <w:t xml:space="preserve">8) в </w:t>
      </w:r>
      <w:hyperlink r:id="rId28" w:history="1">
        <w:r w:rsidRPr="00A0763C">
          <w:rPr>
            <w:rStyle w:val="a4"/>
            <w:rFonts w:ascii="Times New Roman" w:hAnsi="Times New Roman" w:cs="Times New Roman"/>
            <w:color w:val="auto"/>
          </w:rPr>
          <w:t>пункте 2 части 2 статьи 47</w:t>
        </w:r>
      </w:hyperlink>
      <w:r w:rsidRPr="00A0763C">
        <w:rPr>
          <w:rFonts w:ascii="Times New Roman" w:hAnsi="Times New Roman" w:cs="Times New Roman"/>
        </w:rPr>
        <w:t xml:space="preserve"> слова ", права и ответственность гражданского служащего за неисполнение (ненадлежащее исполнение) должностных обязанностей в соответствии с административным регламентом государственного органа,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службы" исключить;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00" w:name="sub_19"/>
      <w:bookmarkEnd w:id="99"/>
      <w:r w:rsidRPr="00A0763C">
        <w:rPr>
          <w:rFonts w:ascii="Times New Roman" w:hAnsi="Times New Roman" w:cs="Times New Roman"/>
        </w:rPr>
        <w:t xml:space="preserve">9) в </w:t>
      </w:r>
      <w:hyperlink r:id="rId29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части 1 статьи 52</w:t>
        </w:r>
      </w:hyperlink>
      <w:r w:rsidRPr="00A0763C">
        <w:rPr>
          <w:rFonts w:ascii="Times New Roman" w:hAnsi="Times New Roman" w:cs="Times New Roman"/>
        </w:rPr>
        <w:t>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01" w:name="sub_191"/>
      <w:bookmarkEnd w:id="100"/>
      <w:r w:rsidRPr="00A0763C">
        <w:rPr>
          <w:rFonts w:ascii="Times New Roman" w:hAnsi="Times New Roman" w:cs="Times New Roman"/>
        </w:rPr>
        <w:t xml:space="preserve">а) в </w:t>
      </w:r>
      <w:hyperlink r:id="rId30" w:history="1">
        <w:r w:rsidRPr="00A0763C">
          <w:rPr>
            <w:rStyle w:val="a4"/>
            <w:rFonts w:ascii="Times New Roman" w:hAnsi="Times New Roman" w:cs="Times New Roman"/>
            <w:color w:val="auto"/>
          </w:rPr>
          <w:t>пункте 9</w:t>
        </w:r>
      </w:hyperlink>
      <w:r w:rsidRPr="00A0763C">
        <w:rPr>
          <w:rFonts w:ascii="Times New Roman" w:hAnsi="Times New Roman" w:cs="Times New Roman"/>
        </w:rPr>
        <w:t xml:space="preserve"> слова "в другой государственный орган" заменить словами "по инициативе представителя нанимателя на иную должность гражданской службы в том же государственном органе либо в другом государственном органе";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02" w:name="sub_192"/>
      <w:bookmarkEnd w:id="101"/>
      <w:r w:rsidRPr="00A0763C">
        <w:rPr>
          <w:rFonts w:ascii="Times New Roman" w:hAnsi="Times New Roman" w:cs="Times New Roman"/>
        </w:rPr>
        <w:t xml:space="preserve">б) в </w:t>
      </w:r>
      <w:hyperlink r:id="rId31" w:history="1">
        <w:r w:rsidRPr="00A0763C">
          <w:rPr>
            <w:rStyle w:val="a4"/>
            <w:rFonts w:ascii="Times New Roman" w:hAnsi="Times New Roman" w:cs="Times New Roman"/>
            <w:color w:val="auto"/>
          </w:rPr>
          <w:t>пункте 9.1</w:t>
        </w:r>
      </w:hyperlink>
      <w:r w:rsidRPr="00A0763C">
        <w:rPr>
          <w:rFonts w:ascii="Times New Roman" w:hAnsi="Times New Roman" w:cs="Times New Roman"/>
        </w:rPr>
        <w:t xml:space="preserve"> слова "месту службы" заменить словами "месту прохождения гражданской службы";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03" w:name="sub_193"/>
      <w:bookmarkEnd w:id="102"/>
      <w:r w:rsidRPr="00A0763C">
        <w:rPr>
          <w:rFonts w:ascii="Times New Roman" w:hAnsi="Times New Roman" w:cs="Times New Roman"/>
        </w:rPr>
        <w:t xml:space="preserve">в) в </w:t>
      </w:r>
      <w:hyperlink r:id="rId32" w:history="1">
        <w:r w:rsidRPr="00A0763C">
          <w:rPr>
            <w:rStyle w:val="a4"/>
            <w:rFonts w:ascii="Times New Roman" w:hAnsi="Times New Roman" w:cs="Times New Roman"/>
            <w:color w:val="auto"/>
          </w:rPr>
          <w:t>пункте 9.2</w:t>
        </w:r>
      </w:hyperlink>
      <w:r w:rsidRPr="00A0763C">
        <w:rPr>
          <w:rFonts w:ascii="Times New Roman" w:hAnsi="Times New Roman" w:cs="Times New Roman"/>
        </w:rPr>
        <w:t xml:space="preserve"> слова "новому месту службы" заменить словами "новому месту прохождения гражданской службы";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04" w:name="sub_110"/>
      <w:bookmarkEnd w:id="103"/>
      <w:r w:rsidRPr="00A0763C">
        <w:rPr>
          <w:rFonts w:ascii="Times New Roman" w:hAnsi="Times New Roman" w:cs="Times New Roman"/>
        </w:rPr>
        <w:t xml:space="preserve">10) в </w:t>
      </w:r>
      <w:hyperlink r:id="rId33" w:history="1">
        <w:r w:rsidRPr="00A0763C">
          <w:rPr>
            <w:rStyle w:val="a4"/>
            <w:rFonts w:ascii="Times New Roman" w:hAnsi="Times New Roman" w:cs="Times New Roman"/>
            <w:color w:val="auto"/>
          </w:rPr>
          <w:t>статье 59</w:t>
        </w:r>
      </w:hyperlink>
      <w:r w:rsidRPr="00A0763C">
        <w:rPr>
          <w:rFonts w:ascii="Times New Roman" w:hAnsi="Times New Roman" w:cs="Times New Roman"/>
        </w:rPr>
        <w:t>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05" w:name="sub_1101"/>
      <w:bookmarkEnd w:id="104"/>
      <w:r w:rsidRPr="00A0763C">
        <w:rPr>
          <w:rFonts w:ascii="Times New Roman" w:hAnsi="Times New Roman" w:cs="Times New Roman"/>
        </w:rPr>
        <w:t xml:space="preserve">а) </w:t>
      </w:r>
      <w:hyperlink r:id="rId34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часть 6</w:t>
        </w:r>
      </w:hyperlink>
      <w:r w:rsidRPr="00A0763C">
        <w:rPr>
          <w:rFonts w:ascii="Times New Roman" w:hAnsi="Times New Roman" w:cs="Times New Roman"/>
        </w:rPr>
        <w:t xml:space="preserve"> изложить в следующей редакции: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06" w:name="sub_5906"/>
      <w:bookmarkEnd w:id="105"/>
      <w:r w:rsidRPr="00A0763C">
        <w:rPr>
          <w:rFonts w:ascii="Times New Roman" w:hAnsi="Times New Roman" w:cs="Times New Roman"/>
        </w:rPr>
        <w:t>"6. Служебная проверка должна быть завершена в срок, не превышающий 60 календарных дней со дня принятия решения о ее проведении. Срок служебной проверки может быть продлен до 90 календарных дней лицами, принявшими решение о ее проведении. После окончания служебной проверки ее результаты сообщаются представителю нанимателя, назначившему данную служебную проверку, в форме письменного заключения</w:t>
      </w:r>
      <w:proofErr w:type="gramStart"/>
      <w:r w:rsidRPr="00A0763C">
        <w:rPr>
          <w:rFonts w:ascii="Times New Roman" w:hAnsi="Times New Roman" w:cs="Times New Roman"/>
        </w:rPr>
        <w:t>.";</w:t>
      </w:r>
      <w:proofErr w:type="gramEnd"/>
    </w:p>
    <w:p w:rsidR="002841FA" w:rsidRPr="00A0763C" w:rsidRDefault="002841FA">
      <w:pPr>
        <w:rPr>
          <w:rFonts w:ascii="Times New Roman" w:hAnsi="Times New Roman" w:cs="Times New Roman"/>
        </w:rPr>
      </w:pPr>
      <w:bookmarkStart w:id="107" w:name="sub_1102"/>
      <w:bookmarkEnd w:id="106"/>
      <w:r w:rsidRPr="00A0763C">
        <w:rPr>
          <w:rFonts w:ascii="Times New Roman" w:hAnsi="Times New Roman" w:cs="Times New Roman"/>
        </w:rPr>
        <w:t xml:space="preserve">б) дополнить </w:t>
      </w:r>
      <w:hyperlink r:id="rId35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частью 11</w:t>
        </w:r>
      </w:hyperlink>
      <w:r w:rsidRPr="00A0763C">
        <w:rPr>
          <w:rFonts w:ascii="Times New Roman" w:hAnsi="Times New Roman" w:cs="Times New Roman"/>
        </w:rPr>
        <w:t xml:space="preserve"> следующего содержания: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08" w:name="sub_59011"/>
      <w:bookmarkEnd w:id="107"/>
      <w:r w:rsidRPr="00A0763C">
        <w:rPr>
          <w:rFonts w:ascii="Times New Roman" w:hAnsi="Times New Roman" w:cs="Times New Roman"/>
        </w:rPr>
        <w:t xml:space="preserve">"11. </w:t>
      </w:r>
      <w:proofErr w:type="gramStart"/>
      <w:r w:rsidRPr="00A0763C">
        <w:rPr>
          <w:rFonts w:ascii="Times New Roman" w:hAnsi="Times New Roman" w:cs="Times New Roman"/>
        </w:rPr>
        <w:t>Порядок проведения служебных проверок может утверждаться нормативными правовыми актами федеральных государственных органов,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статьи.";</w:t>
      </w:r>
      <w:proofErr w:type="gramEnd"/>
    </w:p>
    <w:p w:rsidR="002841FA" w:rsidRPr="00A0763C" w:rsidRDefault="002841FA">
      <w:pPr>
        <w:rPr>
          <w:rFonts w:ascii="Times New Roman" w:hAnsi="Times New Roman" w:cs="Times New Roman"/>
        </w:rPr>
      </w:pPr>
      <w:bookmarkStart w:id="109" w:name="sub_111"/>
      <w:bookmarkEnd w:id="108"/>
      <w:r w:rsidRPr="00A0763C">
        <w:rPr>
          <w:rFonts w:ascii="Times New Roman" w:hAnsi="Times New Roman" w:cs="Times New Roman"/>
        </w:rPr>
        <w:t xml:space="preserve">11) в </w:t>
      </w:r>
      <w:hyperlink r:id="rId36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части 7.1 статьи 60.1</w:t>
        </w:r>
      </w:hyperlink>
      <w:r w:rsidRPr="00A0763C">
        <w:rPr>
          <w:rFonts w:ascii="Times New Roman" w:hAnsi="Times New Roman" w:cs="Times New Roman"/>
        </w:rPr>
        <w:t xml:space="preserve"> слова "пунктом 5 части 1" заменить словами "частью 1.1";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10" w:name="sub_112"/>
      <w:bookmarkEnd w:id="109"/>
      <w:r w:rsidRPr="00A0763C">
        <w:rPr>
          <w:rFonts w:ascii="Times New Roman" w:hAnsi="Times New Roman" w:cs="Times New Roman"/>
        </w:rPr>
        <w:lastRenderedPageBreak/>
        <w:t xml:space="preserve">12) в </w:t>
      </w:r>
      <w:hyperlink r:id="rId37" w:history="1">
        <w:r w:rsidRPr="00A0763C">
          <w:rPr>
            <w:rStyle w:val="a4"/>
            <w:rFonts w:ascii="Times New Roman" w:hAnsi="Times New Roman" w:cs="Times New Roman"/>
            <w:color w:val="auto"/>
          </w:rPr>
          <w:t>статье 64</w:t>
        </w:r>
      </w:hyperlink>
      <w:r w:rsidRPr="00A0763C">
        <w:rPr>
          <w:rFonts w:ascii="Times New Roman" w:hAnsi="Times New Roman" w:cs="Times New Roman"/>
        </w:rPr>
        <w:t>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11" w:name="sub_1121"/>
      <w:bookmarkEnd w:id="110"/>
      <w:r w:rsidRPr="00A0763C">
        <w:rPr>
          <w:rFonts w:ascii="Times New Roman" w:hAnsi="Times New Roman" w:cs="Times New Roman"/>
        </w:rPr>
        <w:t xml:space="preserve">а) </w:t>
      </w:r>
      <w:hyperlink r:id="rId38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часть 6</w:t>
        </w:r>
      </w:hyperlink>
      <w:r w:rsidRPr="00A0763C">
        <w:rPr>
          <w:rFonts w:ascii="Times New Roman" w:hAnsi="Times New Roman" w:cs="Times New Roman"/>
        </w:rPr>
        <w:t xml:space="preserve"> дополнить </w:t>
      </w:r>
      <w:hyperlink r:id="rId39" w:history="1">
        <w:r w:rsidRPr="00A0763C">
          <w:rPr>
            <w:rStyle w:val="a4"/>
            <w:rFonts w:ascii="Times New Roman" w:hAnsi="Times New Roman" w:cs="Times New Roman"/>
            <w:color w:val="auto"/>
          </w:rPr>
          <w:t>пунктом 8</w:t>
        </w:r>
      </w:hyperlink>
      <w:r w:rsidRPr="00A0763C">
        <w:rPr>
          <w:rFonts w:ascii="Times New Roman" w:hAnsi="Times New Roman" w:cs="Times New Roman"/>
        </w:rPr>
        <w:t xml:space="preserve"> следующего содержания:</w:t>
      </w:r>
    </w:p>
    <w:p w:rsidR="002841FA" w:rsidRPr="00A0763C" w:rsidRDefault="002841FA">
      <w:pPr>
        <w:rPr>
          <w:rFonts w:ascii="Times New Roman" w:hAnsi="Times New Roman" w:cs="Times New Roman"/>
        </w:rPr>
      </w:pPr>
      <w:bookmarkStart w:id="112" w:name="sub_64068"/>
      <w:bookmarkEnd w:id="111"/>
      <w:proofErr w:type="gramStart"/>
      <w:r w:rsidRPr="00A0763C">
        <w:rPr>
          <w:rFonts w:ascii="Times New Roman" w:hAnsi="Times New Roman" w:cs="Times New Roman"/>
        </w:rPr>
        <w:t>"8) гражданских служащих, увольняемых с гражданской службы в случае невозможности перевода гражданского служащего в соответствии с пунктами 3 - 5, 9, 12 - 14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</w:t>
      </w:r>
      <w:proofErr w:type="gramEnd"/>
      <w:r w:rsidRPr="00A0763C">
        <w:rPr>
          <w:rFonts w:ascii="Times New Roman" w:hAnsi="Times New Roman" w:cs="Times New Roman"/>
        </w:rPr>
        <w:t>, - по решению представителя нанимателя с согласия указанных гражданских служащих</w:t>
      </w:r>
      <w:proofErr w:type="gramStart"/>
      <w:r w:rsidRPr="00A0763C">
        <w:rPr>
          <w:rFonts w:ascii="Times New Roman" w:hAnsi="Times New Roman" w:cs="Times New Roman"/>
        </w:rPr>
        <w:t>.";</w:t>
      </w:r>
      <w:proofErr w:type="gramEnd"/>
    </w:p>
    <w:p w:rsidR="002841FA" w:rsidRPr="00A0763C" w:rsidRDefault="002841FA">
      <w:pPr>
        <w:rPr>
          <w:rFonts w:ascii="Times New Roman" w:hAnsi="Times New Roman" w:cs="Times New Roman"/>
        </w:rPr>
      </w:pPr>
      <w:bookmarkStart w:id="113" w:name="sub_1122"/>
      <w:bookmarkEnd w:id="112"/>
      <w:r w:rsidRPr="00A0763C">
        <w:rPr>
          <w:rFonts w:ascii="Times New Roman" w:hAnsi="Times New Roman" w:cs="Times New Roman"/>
        </w:rPr>
        <w:t xml:space="preserve">б) в </w:t>
      </w:r>
      <w:hyperlink r:id="rId40" w:history="1">
        <w:r w:rsidRPr="00A0763C">
          <w:rPr>
            <w:rStyle w:val="a4"/>
            <w:rFonts w:ascii="Times New Roman" w:hAnsi="Times New Roman" w:cs="Times New Roman"/>
            <w:color w:val="auto"/>
          </w:rPr>
          <w:t>части 7</w:t>
        </w:r>
      </w:hyperlink>
      <w:r w:rsidRPr="00A0763C">
        <w:rPr>
          <w:rFonts w:ascii="Times New Roman" w:hAnsi="Times New Roman" w:cs="Times New Roman"/>
        </w:rPr>
        <w:t xml:space="preserve"> слова "пунктами 6 и 7" заменить словами "пунктами 6 - 8".</w:t>
      </w:r>
    </w:p>
    <w:bookmarkEnd w:id="113"/>
    <w:p w:rsidR="002841FA" w:rsidRPr="00A0763C" w:rsidRDefault="002841FA">
      <w:pPr>
        <w:rPr>
          <w:rFonts w:ascii="Times New Roman" w:hAnsi="Times New Roman" w:cs="Times New Roman"/>
        </w:rPr>
      </w:pPr>
    </w:p>
    <w:p w:rsidR="002841FA" w:rsidRPr="00A0763C" w:rsidRDefault="002841FA">
      <w:pPr>
        <w:pStyle w:val="a5"/>
        <w:rPr>
          <w:rFonts w:ascii="Times New Roman" w:hAnsi="Times New Roman" w:cs="Times New Roman"/>
        </w:rPr>
      </w:pPr>
      <w:bookmarkStart w:id="114" w:name="sub_2"/>
      <w:r w:rsidRPr="00A0763C">
        <w:rPr>
          <w:rStyle w:val="a3"/>
          <w:rFonts w:ascii="Times New Roman" w:hAnsi="Times New Roman" w:cs="Times New Roman"/>
          <w:color w:val="auto"/>
        </w:rPr>
        <w:t>Статья 2</w:t>
      </w:r>
    </w:p>
    <w:bookmarkEnd w:id="114"/>
    <w:p w:rsidR="002841FA" w:rsidRPr="00A0763C" w:rsidRDefault="002841FA">
      <w:pPr>
        <w:rPr>
          <w:rFonts w:ascii="Times New Roman" w:hAnsi="Times New Roman" w:cs="Times New Roman"/>
        </w:rPr>
      </w:pPr>
      <w:r w:rsidRPr="00A0763C">
        <w:rPr>
          <w:rFonts w:ascii="Times New Roman" w:hAnsi="Times New Roman" w:cs="Times New Roman"/>
        </w:rPr>
        <w:t xml:space="preserve">Настоящий Федеральный закон вступает в силу по истечении девяноста дней после дня его </w:t>
      </w:r>
      <w:hyperlink r:id="rId41" w:history="1">
        <w:r w:rsidRPr="00A0763C">
          <w:rPr>
            <w:rStyle w:val="a4"/>
            <w:rFonts w:ascii="Times New Roman" w:hAnsi="Times New Roman" w:cs="Times New Roman"/>
            <w:color w:val="auto"/>
          </w:rPr>
          <w:t>официального опубликования</w:t>
        </w:r>
      </w:hyperlink>
      <w:r w:rsidRPr="00A0763C">
        <w:rPr>
          <w:rFonts w:ascii="Times New Roman" w:hAnsi="Times New Roman" w:cs="Times New Roman"/>
        </w:rPr>
        <w:t>.</w:t>
      </w:r>
    </w:p>
    <w:p w:rsidR="002841FA" w:rsidRPr="00A0763C" w:rsidRDefault="002841FA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2841FA" w:rsidRPr="00A0763C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841FA" w:rsidRPr="00A0763C" w:rsidRDefault="002841FA">
            <w:pPr>
              <w:pStyle w:val="a7"/>
              <w:rPr>
                <w:rFonts w:ascii="Times New Roman" w:hAnsi="Times New Roman" w:cs="Times New Roman"/>
              </w:rPr>
            </w:pPr>
            <w:r w:rsidRPr="00A0763C">
              <w:rPr>
                <w:rFonts w:ascii="Times New Roman" w:hAnsi="Times New Roman" w:cs="Times New Roman"/>
              </w:rP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841FA" w:rsidRPr="00A0763C" w:rsidRDefault="002841FA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A0763C">
              <w:rPr>
                <w:rFonts w:ascii="Times New Roman" w:hAnsi="Times New Roman" w:cs="Times New Roman"/>
              </w:rPr>
              <w:t>В. Путин</w:t>
            </w:r>
          </w:p>
        </w:tc>
      </w:tr>
    </w:tbl>
    <w:p w:rsidR="002841FA" w:rsidRPr="00A0763C" w:rsidRDefault="002841FA">
      <w:pPr>
        <w:rPr>
          <w:rFonts w:ascii="Times New Roman" w:hAnsi="Times New Roman" w:cs="Times New Roman"/>
        </w:rPr>
      </w:pPr>
    </w:p>
    <w:p w:rsidR="002841FA" w:rsidRPr="00A0763C" w:rsidRDefault="002841FA">
      <w:pPr>
        <w:pStyle w:val="a7"/>
        <w:rPr>
          <w:rFonts w:ascii="Times New Roman" w:hAnsi="Times New Roman" w:cs="Times New Roman"/>
        </w:rPr>
      </w:pPr>
      <w:r w:rsidRPr="00A0763C">
        <w:rPr>
          <w:rFonts w:ascii="Times New Roman" w:hAnsi="Times New Roman" w:cs="Times New Roman"/>
        </w:rPr>
        <w:t>Москва, Кремль</w:t>
      </w:r>
      <w:r w:rsidRPr="00A0763C">
        <w:rPr>
          <w:rFonts w:ascii="Times New Roman" w:hAnsi="Times New Roman" w:cs="Times New Roman"/>
        </w:rPr>
        <w:br/>
        <w:t>22 апреля 2024 года</w:t>
      </w:r>
      <w:r w:rsidRPr="00A0763C">
        <w:rPr>
          <w:rFonts w:ascii="Times New Roman" w:hAnsi="Times New Roman" w:cs="Times New Roman"/>
        </w:rPr>
        <w:br/>
        <w:t>N 87-ФЗ</w:t>
      </w:r>
    </w:p>
    <w:p w:rsidR="002841FA" w:rsidRPr="00A0763C" w:rsidRDefault="002841FA">
      <w:pPr>
        <w:rPr>
          <w:rFonts w:ascii="Times New Roman" w:hAnsi="Times New Roman" w:cs="Times New Roman"/>
        </w:rPr>
      </w:pPr>
    </w:p>
    <w:sectPr w:rsidR="002841FA" w:rsidRPr="00A0763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3C"/>
    <w:rsid w:val="002841FA"/>
    <w:rsid w:val="00353104"/>
    <w:rsid w:val="008A32FB"/>
    <w:rsid w:val="00A0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Нормальный (таблица)"/>
    <w:basedOn w:val="a"/>
    <w:next w:val="a"/>
    <w:uiPriority w:val="99"/>
    <w:pPr>
      <w:ind w:firstLine="0"/>
    </w:p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сылка на официальную публикацию"/>
    <w:basedOn w:val="a"/>
    <w:next w:val="a"/>
    <w:uiPriority w:val="99"/>
  </w:style>
  <w:style w:type="character" w:customStyle="1" w:styleId="a9">
    <w:name w:val="Цветовое выделение для Текст"/>
    <w:uiPriority w:val="99"/>
  </w:style>
  <w:style w:type="paragraph" w:styleId="aa">
    <w:name w:val="Balloon Text"/>
    <w:basedOn w:val="a"/>
    <w:link w:val="ab"/>
    <w:uiPriority w:val="99"/>
    <w:semiHidden/>
    <w:unhideWhenUsed/>
    <w:rsid w:val="008A32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A3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Нормальный (таблица)"/>
    <w:basedOn w:val="a"/>
    <w:next w:val="a"/>
    <w:uiPriority w:val="99"/>
    <w:pPr>
      <w:ind w:firstLine="0"/>
    </w:p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сылка на официальную публикацию"/>
    <w:basedOn w:val="a"/>
    <w:next w:val="a"/>
    <w:uiPriority w:val="99"/>
  </w:style>
  <w:style w:type="character" w:customStyle="1" w:styleId="a9">
    <w:name w:val="Цветовое выделение для Текст"/>
    <w:uiPriority w:val="99"/>
  </w:style>
  <w:style w:type="paragraph" w:styleId="aa">
    <w:name w:val="Balloon Text"/>
    <w:basedOn w:val="a"/>
    <w:link w:val="ab"/>
    <w:uiPriority w:val="99"/>
    <w:semiHidden/>
    <w:unhideWhenUsed/>
    <w:rsid w:val="008A32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A3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36354.3301" TargetMode="External"/><Relationship Id="rId18" Type="http://schemas.openxmlformats.org/officeDocument/2006/relationships/hyperlink" Target="garantF1://12036354.3605" TargetMode="External"/><Relationship Id="rId26" Type="http://schemas.openxmlformats.org/officeDocument/2006/relationships/hyperlink" Target="garantF1://12036354.3704" TargetMode="External"/><Relationship Id="rId39" Type="http://schemas.openxmlformats.org/officeDocument/2006/relationships/hyperlink" Target="garantF1://76733825.64068" TargetMode="External"/><Relationship Id="rId21" Type="http://schemas.openxmlformats.org/officeDocument/2006/relationships/hyperlink" Target="garantF1://12036354.370103" TargetMode="External"/><Relationship Id="rId34" Type="http://schemas.openxmlformats.org/officeDocument/2006/relationships/hyperlink" Target="garantF1://12036354.5906" TargetMode="External"/><Relationship Id="rId42" Type="http://schemas.openxmlformats.org/officeDocument/2006/relationships/fontTable" Target="fontTable.xml"/><Relationship Id="rId7" Type="http://schemas.openxmlformats.org/officeDocument/2006/relationships/hyperlink" Target="garantF1://12036354.220204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6733825.33011" TargetMode="External"/><Relationship Id="rId20" Type="http://schemas.openxmlformats.org/officeDocument/2006/relationships/hyperlink" Target="garantF1://12036354.3701" TargetMode="External"/><Relationship Id="rId29" Type="http://schemas.openxmlformats.org/officeDocument/2006/relationships/hyperlink" Target="garantF1://12036354.5201" TargetMode="External"/><Relationship Id="rId41" Type="http://schemas.openxmlformats.org/officeDocument/2006/relationships/hyperlink" Target="garantF1://408820578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36354.0" TargetMode="External"/><Relationship Id="rId11" Type="http://schemas.openxmlformats.org/officeDocument/2006/relationships/hyperlink" Target="garantF1://12036354.33" TargetMode="External"/><Relationship Id="rId24" Type="http://schemas.openxmlformats.org/officeDocument/2006/relationships/hyperlink" Target="garantF1://12036354.3702" TargetMode="External"/><Relationship Id="rId32" Type="http://schemas.openxmlformats.org/officeDocument/2006/relationships/hyperlink" Target="garantF1://12036354.3701040" TargetMode="External"/><Relationship Id="rId37" Type="http://schemas.openxmlformats.org/officeDocument/2006/relationships/hyperlink" Target="garantF1://12036354.64" TargetMode="External"/><Relationship Id="rId40" Type="http://schemas.openxmlformats.org/officeDocument/2006/relationships/hyperlink" Target="garantF1://12036354.64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330108" TargetMode="External"/><Relationship Id="rId23" Type="http://schemas.openxmlformats.org/officeDocument/2006/relationships/hyperlink" Target="garantF1://12036354.3701034" TargetMode="External"/><Relationship Id="rId28" Type="http://schemas.openxmlformats.org/officeDocument/2006/relationships/hyperlink" Target="garantF1://12036354.470202" TargetMode="External"/><Relationship Id="rId36" Type="http://schemas.openxmlformats.org/officeDocument/2006/relationships/hyperlink" Target="garantF1://12036354.60171" TargetMode="External"/><Relationship Id="rId10" Type="http://schemas.openxmlformats.org/officeDocument/2006/relationships/hyperlink" Target="garantF1://12036354.29" TargetMode="External"/><Relationship Id="rId19" Type="http://schemas.openxmlformats.org/officeDocument/2006/relationships/hyperlink" Target="garantF1://12036354.37" TargetMode="External"/><Relationship Id="rId31" Type="http://schemas.openxmlformats.org/officeDocument/2006/relationships/hyperlink" Target="garantF1://12036354.370103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28" TargetMode="External"/><Relationship Id="rId14" Type="http://schemas.openxmlformats.org/officeDocument/2006/relationships/hyperlink" Target="garantF1://12036354.330105" TargetMode="External"/><Relationship Id="rId22" Type="http://schemas.openxmlformats.org/officeDocument/2006/relationships/hyperlink" Target="garantF1://12036354.3701031" TargetMode="External"/><Relationship Id="rId27" Type="http://schemas.openxmlformats.org/officeDocument/2006/relationships/hyperlink" Target="garantF1://12036354.390102" TargetMode="External"/><Relationship Id="rId30" Type="http://schemas.openxmlformats.org/officeDocument/2006/relationships/hyperlink" Target="garantF1://12036354.520109" TargetMode="External"/><Relationship Id="rId35" Type="http://schemas.openxmlformats.org/officeDocument/2006/relationships/hyperlink" Target="garantF1://76733825.59011" TargetMode="External"/><Relationship Id="rId43" Type="http://schemas.openxmlformats.org/officeDocument/2006/relationships/theme" Target="theme/theme1.xml"/><Relationship Id="rId8" Type="http://schemas.openxmlformats.org/officeDocument/2006/relationships/hyperlink" Target="garantF1://12036354.2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garantF1://12036354.33" TargetMode="External"/><Relationship Id="rId17" Type="http://schemas.openxmlformats.org/officeDocument/2006/relationships/hyperlink" Target="garantF1://76733825.3303" TargetMode="External"/><Relationship Id="rId25" Type="http://schemas.openxmlformats.org/officeDocument/2006/relationships/hyperlink" Target="garantF1://76733825.37021" TargetMode="External"/><Relationship Id="rId33" Type="http://schemas.openxmlformats.org/officeDocument/2006/relationships/hyperlink" Target="garantF1://12036354.59" TargetMode="External"/><Relationship Id="rId38" Type="http://schemas.openxmlformats.org/officeDocument/2006/relationships/hyperlink" Target="garantF1://12036354.640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l\Desktop\&#1060;&#1077;&#1076;&#1077;&#1088;&#1072;&#1083;&#1100;&#1085;&#1099;&#1081;%20&#1079;&#1072;&#1082;&#1086;&#1085;%20&#8470;%2087-&#106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Федеральный закон № 87-ФЗ.dot</Template>
  <TotalTime>223</TotalTime>
  <Pages>8</Pages>
  <Words>3982</Words>
  <Characters>22702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26631</CharactersWithSpaces>
  <SharedDoc>false</SharedDoc>
  <HLinks>
    <vt:vector size="234" baseType="variant">
      <vt:variant>
        <vt:i4>6881321</vt:i4>
      </vt:variant>
      <vt:variant>
        <vt:i4>114</vt:i4>
      </vt:variant>
      <vt:variant>
        <vt:i4>0</vt:i4>
      </vt:variant>
      <vt:variant>
        <vt:i4>5</vt:i4>
      </vt:variant>
      <vt:variant>
        <vt:lpwstr>garantf1://408820578.0/</vt:lpwstr>
      </vt:variant>
      <vt:variant>
        <vt:lpwstr/>
      </vt:variant>
      <vt:variant>
        <vt:i4>4521992</vt:i4>
      </vt:variant>
      <vt:variant>
        <vt:i4>111</vt:i4>
      </vt:variant>
      <vt:variant>
        <vt:i4>0</vt:i4>
      </vt:variant>
      <vt:variant>
        <vt:i4>5</vt:i4>
      </vt:variant>
      <vt:variant>
        <vt:lpwstr>garantf1://12036354.6407/</vt:lpwstr>
      </vt:variant>
      <vt:variant>
        <vt:lpwstr/>
      </vt:variant>
      <vt:variant>
        <vt:i4>6815806</vt:i4>
      </vt:variant>
      <vt:variant>
        <vt:i4>108</vt:i4>
      </vt:variant>
      <vt:variant>
        <vt:i4>0</vt:i4>
      </vt:variant>
      <vt:variant>
        <vt:i4>5</vt:i4>
      </vt:variant>
      <vt:variant>
        <vt:lpwstr>garantf1://76733825.64068/</vt:lpwstr>
      </vt:variant>
      <vt:variant>
        <vt:lpwstr/>
      </vt:variant>
      <vt:variant>
        <vt:i4>4456456</vt:i4>
      </vt:variant>
      <vt:variant>
        <vt:i4>105</vt:i4>
      </vt:variant>
      <vt:variant>
        <vt:i4>0</vt:i4>
      </vt:variant>
      <vt:variant>
        <vt:i4>5</vt:i4>
      </vt:variant>
      <vt:variant>
        <vt:lpwstr>garantf1://12036354.6406/</vt:lpwstr>
      </vt:variant>
      <vt:variant>
        <vt:lpwstr/>
      </vt:variant>
      <vt:variant>
        <vt:i4>7471160</vt:i4>
      </vt:variant>
      <vt:variant>
        <vt:i4>102</vt:i4>
      </vt:variant>
      <vt:variant>
        <vt:i4>0</vt:i4>
      </vt:variant>
      <vt:variant>
        <vt:i4>5</vt:i4>
      </vt:variant>
      <vt:variant>
        <vt:lpwstr>garantf1://12036354.64/</vt:lpwstr>
      </vt:variant>
      <vt:variant>
        <vt:lpwstr/>
      </vt:variant>
      <vt:variant>
        <vt:i4>7209016</vt:i4>
      </vt:variant>
      <vt:variant>
        <vt:i4>99</vt:i4>
      </vt:variant>
      <vt:variant>
        <vt:i4>0</vt:i4>
      </vt:variant>
      <vt:variant>
        <vt:i4>5</vt:i4>
      </vt:variant>
      <vt:variant>
        <vt:lpwstr>garantf1://12036354.60171/</vt:lpwstr>
      </vt:variant>
      <vt:variant>
        <vt:lpwstr/>
      </vt:variant>
      <vt:variant>
        <vt:i4>6422580</vt:i4>
      </vt:variant>
      <vt:variant>
        <vt:i4>96</vt:i4>
      </vt:variant>
      <vt:variant>
        <vt:i4>0</vt:i4>
      </vt:variant>
      <vt:variant>
        <vt:i4>5</vt:i4>
      </vt:variant>
      <vt:variant>
        <vt:lpwstr>garantf1://76733825.59011/</vt:lpwstr>
      </vt:variant>
      <vt:variant>
        <vt:lpwstr/>
      </vt:variant>
      <vt:variant>
        <vt:i4>4784139</vt:i4>
      </vt:variant>
      <vt:variant>
        <vt:i4>93</vt:i4>
      </vt:variant>
      <vt:variant>
        <vt:i4>0</vt:i4>
      </vt:variant>
      <vt:variant>
        <vt:i4>5</vt:i4>
      </vt:variant>
      <vt:variant>
        <vt:lpwstr>garantf1://12036354.5906/</vt:lpwstr>
      </vt:variant>
      <vt:variant>
        <vt:lpwstr/>
      </vt:variant>
      <vt:variant>
        <vt:i4>8323131</vt:i4>
      </vt:variant>
      <vt:variant>
        <vt:i4>90</vt:i4>
      </vt:variant>
      <vt:variant>
        <vt:i4>0</vt:i4>
      </vt:variant>
      <vt:variant>
        <vt:i4>5</vt:i4>
      </vt:variant>
      <vt:variant>
        <vt:lpwstr>garantf1://12036354.59/</vt:lpwstr>
      </vt:variant>
      <vt:variant>
        <vt:lpwstr/>
      </vt:variant>
      <vt:variant>
        <vt:i4>5963789</vt:i4>
      </vt:variant>
      <vt:variant>
        <vt:i4>87</vt:i4>
      </vt:variant>
      <vt:variant>
        <vt:i4>0</vt:i4>
      </vt:variant>
      <vt:variant>
        <vt:i4>5</vt:i4>
      </vt:variant>
      <vt:variant>
        <vt:lpwstr>garantf1://12036354.3701040/</vt:lpwstr>
      </vt:variant>
      <vt:variant>
        <vt:lpwstr/>
      </vt:variant>
      <vt:variant>
        <vt:i4>6029316</vt:i4>
      </vt:variant>
      <vt:variant>
        <vt:i4>84</vt:i4>
      </vt:variant>
      <vt:variant>
        <vt:i4>0</vt:i4>
      </vt:variant>
      <vt:variant>
        <vt:i4>5</vt:i4>
      </vt:variant>
      <vt:variant>
        <vt:lpwstr>garantf1://12036354.3701039/</vt:lpwstr>
      </vt:variant>
      <vt:variant>
        <vt:lpwstr/>
      </vt:variant>
      <vt:variant>
        <vt:i4>8126523</vt:i4>
      </vt:variant>
      <vt:variant>
        <vt:i4>81</vt:i4>
      </vt:variant>
      <vt:variant>
        <vt:i4>0</vt:i4>
      </vt:variant>
      <vt:variant>
        <vt:i4>5</vt:i4>
      </vt:variant>
      <vt:variant>
        <vt:lpwstr>garantf1://12036354.520109/</vt:lpwstr>
      </vt:variant>
      <vt:variant>
        <vt:lpwstr/>
      </vt:variant>
      <vt:variant>
        <vt:i4>4521995</vt:i4>
      </vt:variant>
      <vt:variant>
        <vt:i4>78</vt:i4>
      </vt:variant>
      <vt:variant>
        <vt:i4>0</vt:i4>
      </vt:variant>
      <vt:variant>
        <vt:i4>5</vt:i4>
      </vt:variant>
      <vt:variant>
        <vt:lpwstr>garantf1://12036354.5201/</vt:lpwstr>
      </vt:variant>
      <vt:variant>
        <vt:lpwstr/>
      </vt:variant>
      <vt:variant>
        <vt:i4>7405626</vt:i4>
      </vt:variant>
      <vt:variant>
        <vt:i4>75</vt:i4>
      </vt:variant>
      <vt:variant>
        <vt:i4>0</vt:i4>
      </vt:variant>
      <vt:variant>
        <vt:i4>5</vt:i4>
      </vt:variant>
      <vt:variant>
        <vt:lpwstr>garantf1://12036354.470202/</vt:lpwstr>
      </vt:variant>
      <vt:variant>
        <vt:lpwstr/>
      </vt:variant>
      <vt:variant>
        <vt:i4>8126525</vt:i4>
      </vt:variant>
      <vt:variant>
        <vt:i4>72</vt:i4>
      </vt:variant>
      <vt:variant>
        <vt:i4>0</vt:i4>
      </vt:variant>
      <vt:variant>
        <vt:i4>5</vt:i4>
      </vt:variant>
      <vt:variant>
        <vt:lpwstr>garantf1://12036354.390102/</vt:lpwstr>
      </vt:variant>
      <vt:variant>
        <vt:lpwstr/>
      </vt:variant>
      <vt:variant>
        <vt:i4>4521997</vt:i4>
      </vt:variant>
      <vt:variant>
        <vt:i4>69</vt:i4>
      </vt:variant>
      <vt:variant>
        <vt:i4>0</vt:i4>
      </vt:variant>
      <vt:variant>
        <vt:i4>5</vt:i4>
      </vt:variant>
      <vt:variant>
        <vt:lpwstr>garantf1://12036354.3704/</vt:lpwstr>
      </vt:variant>
      <vt:variant>
        <vt:lpwstr/>
      </vt:variant>
      <vt:variant>
        <vt:i4>7274546</vt:i4>
      </vt:variant>
      <vt:variant>
        <vt:i4>66</vt:i4>
      </vt:variant>
      <vt:variant>
        <vt:i4>0</vt:i4>
      </vt:variant>
      <vt:variant>
        <vt:i4>5</vt:i4>
      </vt:variant>
      <vt:variant>
        <vt:lpwstr>garantf1://76733825.37021/</vt:lpwstr>
      </vt:variant>
      <vt:variant>
        <vt:lpwstr/>
      </vt:variant>
      <vt:variant>
        <vt:i4>4390925</vt:i4>
      </vt:variant>
      <vt:variant>
        <vt:i4>63</vt:i4>
      </vt:variant>
      <vt:variant>
        <vt:i4>0</vt:i4>
      </vt:variant>
      <vt:variant>
        <vt:i4>5</vt:i4>
      </vt:variant>
      <vt:variant>
        <vt:lpwstr>garantf1://12036354.3702/</vt:lpwstr>
      </vt:variant>
      <vt:variant>
        <vt:lpwstr/>
      </vt:variant>
      <vt:variant>
        <vt:i4>7864381</vt:i4>
      </vt:variant>
      <vt:variant>
        <vt:i4>60</vt:i4>
      </vt:variant>
      <vt:variant>
        <vt:i4>0</vt:i4>
      </vt:variant>
      <vt:variant>
        <vt:i4>5</vt:i4>
      </vt:variant>
      <vt:variant>
        <vt:lpwstr>garantf1://12036354.370108/</vt:lpwstr>
      </vt:variant>
      <vt:variant>
        <vt:lpwstr/>
      </vt:variant>
      <vt:variant>
        <vt:i4>6029321</vt:i4>
      </vt:variant>
      <vt:variant>
        <vt:i4>57</vt:i4>
      </vt:variant>
      <vt:variant>
        <vt:i4>0</vt:i4>
      </vt:variant>
      <vt:variant>
        <vt:i4>5</vt:i4>
      </vt:variant>
      <vt:variant>
        <vt:lpwstr>garantf1://12036354.3701034/</vt:lpwstr>
      </vt:variant>
      <vt:variant>
        <vt:lpwstr/>
      </vt:variant>
      <vt:variant>
        <vt:i4>6029324</vt:i4>
      </vt:variant>
      <vt:variant>
        <vt:i4>54</vt:i4>
      </vt:variant>
      <vt:variant>
        <vt:i4>0</vt:i4>
      </vt:variant>
      <vt:variant>
        <vt:i4>5</vt:i4>
      </vt:variant>
      <vt:variant>
        <vt:lpwstr>garantf1://12036354.3701031/</vt:lpwstr>
      </vt:variant>
      <vt:variant>
        <vt:lpwstr/>
      </vt:variant>
      <vt:variant>
        <vt:i4>7536701</vt:i4>
      </vt:variant>
      <vt:variant>
        <vt:i4>51</vt:i4>
      </vt:variant>
      <vt:variant>
        <vt:i4>0</vt:i4>
      </vt:variant>
      <vt:variant>
        <vt:i4>5</vt:i4>
      </vt:variant>
      <vt:variant>
        <vt:lpwstr>garantf1://12036354.370103/</vt:lpwstr>
      </vt:variant>
      <vt:variant>
        <vt:lpwstr/>
      </vt:variant>
      <vt:variant>
        <vt:i4>4194317</vt:i4>
      </vt:variant>
      <vt:variant>
        <vt:i4>48</vt:i4>
      </vt:variant>
      <vt:variant>
        <vt:i4>0</vt:i4>
      </vt:variant>
      <vt:variant>
        <vt:i4>5</vt:i4>
      </vt:variant>
      <vt:variant>
        <vt:lpwstr>garantf1://12036354.3701/</vt:lpwstr>
      </vt:variant>
      <vt:variant>
        <vt:lpwstr/>
      </vt:variant>
      <vt:variant>
        <vt:i4>7405629</vt:i4>
      </vt:variant>
      <vt:variant>
        <vt:i4>45</vt:i4>
      </vt:variant>
      <vt:variant>
        <vt:i4>0</vt:i4>
      </vt:variant>
      <vt:variant>
        <vt:i4>5</vt:i4>
      </vt:variant>
      <vt:variant>
        <vt:lpwstr>garantf1://12036354.37/</vt:lpwstr>
      </vt:variant>
      <vt:variant>
        <vt:lpwstr/>
      </vt:variant>
      <vt:variant>
        <vt:i4>4521997</vt:i4>
      </vt:variant>
      <vt:variant>
        <vt:i4>42</vt:i4>
      </vt:variant>
      <vt:variant>
        <vt:i4>0</vt:i4>
      </vt:variant>
      <vt:variant>
        <vt:i4>5</vt:i4>
      </vt:variant>
      <vt:variant>
        <vt:lpwstr>garantf1://12036354.3605/</vt:lpwstr>
      </vt:variant>
      <vt:variant>
        <vt:lpwstr/>
      </vt:variant>
      <vt:variant>
        <vt:i4>4521987</vt:i4>
      </vt:variant>
      <vt:variant>
        <vt:i4>39</vt:i4>
      </vt:variant>
      <vt:variant>
        <vt:i4>0</vt:i4>
      </vt:variant>
      <vt:variant>
        <vt:i4>5</vt:i4>
      </vt:variant>
      <vt:variant>
        <vt:lpwstr>garantf1://76733825.3303/</vt:lpwstr>
      </vt:variant>
      <vt:variant>
        <vt:lpwstr/>
      </vt:variant>
      <vt:variant>
        <vt:i4>6815794</vt:i4>
      </vt:variant>
      <vt:variant>
        <vt:i4>36</vt:i4>
      </vt:variant>
      <vt:variant>
        <vt:i4>0</vt:i4>
      </vt:variant>
      <vt:variant>
        <vt:i4>5</vt:i4>
      </vt:variant>
      <vt:variant>
        <vt:lpwstr>garantf1://76733825.33011/</vt:lpwstr>
      </vt:variant>
      <vt:variant>
        <vt:lpwstr/>
      </vt:variant>
      <vt:variant>
        <vt:i4>8126525</vt:i4>
      </vt:variant>
      <vt:variant>
        <vt:i4>33</vt:i4>
      </vt:variant>
      <vt:variant>
        <vt:i4>0</vt:i4>
      </vt:variant>
      <vt:variant>
        <vt:i4>5</vt:i4>
      </vt:variant>
      <vt:variant>
        <vt:lpwstr>garantf1://12036354.330108/</vt:lpwstr>
      </vt:variant>
      <vt:variant>
        <vt:lpwstr/>
      </vt:variant>
      <vt:variant>
        <vt:i4>7536701</vt:i4>
      </vt:variant>
      <vt:variant>
        <vt:i4>30</vt:i4>
      </vt:variant>
      <vt:variant>
        <vt:i4>0</vt:i4>
      </vt:variant>
      <vt:variant>
        <vt:i4>5</vt:i4>
      </vt:variant>
      <vt:variant>
        <vt:lpwstr>garantf1://12036354.330107/</vt:lpwstr>
      </vt:variant>
      <vt:variant>
        <vt:lpwstr/>
      </vt:variant>
      <vt:variant>
        <vt:i4>7405629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garantf1://12036354.330105/</vt:lpwstr>
      </vt:variant>
      <vt:variant>
        <vt:lpwstr/>
      </vt:variant>
      <vt:variant>
        <vt:i4>4456461</vt:i4>
      </vt:variant>
      <vt:variant>
        <vt:i4>24</vt:i4>
      </vt:variant>
      <vt:variant>
        <vt:i4>0</vt:i4>
      </vt:variant>
      <vt:variant>
        <vt:i4>5</vt:i4>
      </vt:variant>
      <vt:variant>
        <vt:lpwstr>garantf1://12036354.3301/</vt:lpwstr>
      </vt:variant>
      <vt:variant>
        <vt:lpwstr/>
      </vt:variant>
      <vt:variant>
        <vt:i4>7667773</vt:i4>
      </vt:variant>
      <vt:variant>
        <vt:i4>21</vt:i4>
      </vt:variant>
      <vt:variant>
        <vt:i4>0</vt:i4>
      </vt:variant>
      <vt:variant>
        <vt:i4>5</vt:i4>
      </vt:variant>
      <vt:variant>
        <vt:lpwstr>garantf1://12036354.33/</vt:lpwstr>
      </vt:variant>
      <vt:variant>
        <vt:lpwstr/>
      </vt:variant>
      <vt:variant>
        <vt:i4>7667773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garantf1://12036354.33/</vt:lpwstr>
      </vt:variant>
      <vt:variant>
        <vt:lpwstr/>
      </vt:variant>
      <vt:variant>
        <vt:i4>8323132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garantf1://12036354.29/</vt:lpwstr>
      </vt:variant>
      <vt:variant>
        <vt:lpwstr/>
      </vt:variant>
      <vt:variant>
        <vt:i4>8257596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garantf1://12036354.28/</vt:lpwstr>
      </vt:variant>
      <vt:variant>
        <vt:lpwstr/>
      </vt:variant>
      <vt:variant>
        <vt:i4>7471164</vt:i4>
      </vt:variant>
      <vt:variant>
        <vt:i4>9</vt:i4>
      </vt:variant>
      <vt:variant>
        <vt:i4>0</vt:i4>
      </vt:variant>
      <vt:variant>
        <vt:i4>5</vt:i4>
      </vt:variant>
      <vt:variant>
        <vt:lpwstr>garantf1://12036354.24/</vt:lpwstr>
      </vt:variant>
      <vt:variant>
        <vt:lpwstr/>
      </vt:variant>
      <vt:variant>
        <vt:i4>7471164</vt:i4>
      </vt:variant>
      <vt:variant>
        <vt:i4>6</vt:i4>
      </vt:variant>
      <vt:variant>
        <vt:i4>0</vt:i4>
      </vt:variant>
      <vt:variant>
        <vt:i4>5</vt:i4>
      </vt:variant>
      <vt:variant>
        <vt:lpwstr>garantf1://12036354.220204/</vt:lpwstr>
      </vt:variant>
      <vt:variant>
        <vt:lpwstr/>
      </vt:variant>
      <vt:variant>
        <vt:i4>6881342</vt:i4>
      </vt:variant>
      <vt:variant>
        <vt:i4>3</vt:i4>
      </vt:variant>
      <vt:variant>
        <vt:i4>0</vt:i4>
      </vt:variant>
      <vt:variant>
        <vt:i4>5</vt:i4>
      </vt:variant>
      <vt:variant>
        <vt:lpwstr>garantf1://12036354.0/</vt:lpwstr>
      </vt:variant>
      <vt:variant>
        <vt:lpwstr/>
      </vt:variant>
      <vt:variant>
        <vt:i4>6684713</vt:i4>
      </vt:variant>
      <vt:variant>
        <vt:i4>0</vt:i4>
      </vt:variant>
      <vt:variant>
        <vt:i4>0</vt:i4>
      </vt:variant>
      <vt:variant>
        <vt:i4>5</vt:i4>
      </vt:variant>
      <vt:variant>
        <vt:lpwstr>garantf1://408820577.0/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Документ экспортирован из системы ГАРАНТ</dc:description>
  <cp:lastModifiedBy>1</cp:lastModifiedBy>
  <cp:revision>1</cp:revision>
  <cp:lastPrinted>2024-07-15T01:08:00Z</cp:lastPrinted>
  <dcterms:created xsi:type="dcterms:W3CDTF">2024-07-18T23:57:00Z</dcterms:created>
  <dcterms:modified xsi:type="dcterms:W3CDTF">2024-07-19T03:42:00Z</dcterms:modified>
</cp:coreProperties>
</file>